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3348" w14:textId="77777777" w:rsidR="005E252D" w:rsidRDefault="005E252D" w:rsidP="005E252D">
      <w:pPr>
        <w:pStyle w:val="NormalWeb"/>
        <w:shd w:val="clear" w:color="auto" w:fill="FFFFFF"/>
        <w:spacing w:before="0" w:beforeAutospacing="0" w:after="210" w:afterAutospacing="0" w:line="336" w:lineRule="atLeast"/>
        <w:rPr>
          <w:rFonts w:ascii="Tahoma" w:hAnsi="Tahoma" w:cs="Tahoma"/>
          <w:color w:val="444444"/>
        </w:rPr>
      </w:pPr>
    </w:p>
    <w:p w14:paraId="7D1C95F2" w14:textId="0BEDDAD5" w:rsidR="005E252D" w:rsidRPr="005E252D" w:rsidRDefault="005E252D" w:rsidP="005E252D">
      <w:pPr>
        <w:pStyle w:val="NormalWeb"/>
        <w:shd w:val="clear" w:color="auto" w:fill="FFFFFF"/>
        <w:spacing w:before="0" w:beforeAutospacing="0" w:after="210" w:afterAutospacing="0" w:line="336" w:lineRule="atLeast"/>
        <w:rPr>
          <w:rFonts w:ascii="Tahoma" w:hAnsi="Tahoma" w:cs="Tahoma"/>
          <w:b/>
          <w:bCs/>
          <w:color w:val="444444"/>
        </w:rPr>
      </w:pPr>
      <w:r w:rsidRPr="005E252D">
        <w:rPr>
          <w:rFonts w:ascii="Tahoma" w:hAnsi="Tahoma" w:cs="Tahoma"/>
          <w:b/>
          <w:bCs/>
          <w:color w:val="444444"/>
        </w:rPr>
        <w:t xml:space="preserve">Introduction, prière </w:t>
      </w:r>
    </w:p>
    <w:p w14:paraId="67C46394" w14:textId="15489FD3" w:rsidR="007A580E" w:rsidRPr="00040AB2" w:rsidRDefault="007A580E" w:rsidP="007A580E">
      <w:pPr>
        <w:jc w:val="center"/>
        <w:rPr>
          <w:rFonts w:ascii="Tahoma" w:hAnsi="Tahoma" w:cs="Tahoma"/>
          <w:b/>
          <w:bCs/>
        </w:rPr>
      </w:pPr>
      <w:r w:rsidRPr="00040AB2">
        <w:rPr>
          <w:rFonts w:ascii="Tahoma" w:hAnsi="Tahoma" w:cs="Tahoma"/>
          <w:b/>
          <w:bCs/>
        </w:rPr>
        <w:t>« Un lien d’amour pour la paix »</w:t>
      </w:r>
    </w:p>
    <w:p w14:paraId="09C7263F" w14:textId="1A9CA515" w:rsidR="007A580E" w:rsidRDefault="007A580E" w:rsidP="007A580E">
      <w:pPr>
        <w:jc w:val="both"/>
        <w:rPr>
          <w:rFonts w:ascii="Tahoma" w:hAnsi="Tahoma" w:cs="Tahoma"/>
        </w:rPr>
      </w:pPr>
      <w:r w:rsidRPr="007A580E">
        <w:rPr>
          <w:rFonts w:ascii="Tahoma" w:hAnsi="Tahoma" w:cs="Tahoma"/>
        </w:rPr>
        <w:t xml:space="preserve">Au cœur des incertitudes dans lesquelles vivent les Palestiniennes et que nous vivons actuellement </w:t>
      </w:r>
      <w:r w:rsidR="009B3F24">
        <w:rPr>
          <w:rFonts w:ascii="Tahoma" w:hAnsi="Tahoma" w:cs="Tahoma"/>
        </w:rPr>
        <w:t xml:space="preserve">toutes et </w:t>
      </w:r>
      <w:r w:rsidRPr="007A580E">
        <w:rPr>
          <w:rFonts w:ascii="Tahoma" w:hAnsi="Tahoma" w:cs="Tahoma"/>
        </w:rPr>
        <w:t xml:space="preserve">tous autour de la terre, il </w:t>
      </w:r>
      <w:r>
        <w:rPr>
          <w:rFonts w:ascii="Tahoma" w:hAnsi="Tahoma" w:cs="Tahoma"/>
        </w:rPr>
        <w:t xml:space="preserve">est </w:t>
      </w:r>
      <w:r w:rsidRPr="007A580E">
        <w:rPr>
          <w:rFonts w:ascii="Tahoma" w:hAnsi="Tahoma" w:cs="Tahoma"/>
        </w:rPr>
        <w:t xml:space="preserve">bon de se sentir en communion pendant </w:t>
      </w:r>
      <w:proofErr w:type="gramStart"/>
      <w:r w:rsidRPr="007A580E">
        <w:rPr>
          <w:rFonts w:ascii="Tahoma" w:hAnsi="Tahoma" w:cs="Tahoma"/>
        </w:rPr>
        <w:t>les</w:t>
      </w:r>
      <w:proofErr w:type="gramEnd"/>
      <w:r w:rsidRPr="007A580E">
        <w:rPr>
          <w:rFonts w:ascii="Tahoma" w:hAnsi="Tahoma" w:cs="Tahoma"/>
        </w:rPr>
        <w:t xml:space="preserve"> 24 heures de prière autour du monde le 1er mars 2024. </w:t>
      </w:r>
    </w:p>
    <w:p w14:paraId="14C53DB4" w14:textId="77777777" w:rsidR="007A580E" w:rsidRDefault="007A580E" w:rsidP="007A580E">
      <w:pPr>
        <w:jc w:val="both"/>
        <w:rPr>
          <w:rFonts w:ascii="Tahoma" w:hAnsi="Tahoma" w:cs="Tahoma"/>
        </w:rPr>
      </w:pPr>
      <w:r w:rsidRPr="007A580E">
        <w:rPr>
          <w:rFonts w:ascii="Tahoma" w:hAnsi="Tahoma" w:cs="Tahoma"/>
        </w:rPr>
        <w:t xml:space="preserve">Nous prions les unes avec les autres en nous appuyant sur le texte de </w:t>
      </w:r>
      <w:r w:rsidRPr="00040AB2">
        <w:rPr>
          <w:rFonts w:ascii="Tahoma" w:hAnsi="Tahoma" w:cs="Tahoma"/>
          <w:b/>
          <w:bCs/>
        </w:rPr>
        <w:t>Ephésiens 4, 1-7</w:t>
      </w:r>
      <w:r w:rsidRPr="007A580E">
        <w:rPr>
          <w:rFonts w:ascii="Tahoma" w:hAnsi="Tahoma" w:cs="Tahoma"/>
        </w:rPr>
        <w:t xml:space="preserve"> et que la puissance de la prière</w:t>
      </w:r>
      <w:r>
        <w:rPr>
          <w:rFonts w:ascii="Tahoma" w:hAnsi="Tahoma" w:cs="Tahoma"/>
        </w:rPr>
        <w:t xml:space="preserve">, </w:t>
      </w:r>
      <w:r w:rsidRPr="007A580E">
        <w:rPr>
          <w:rFonts w:ascii="Tahoma" w:hAnsi="Tahoma" w:cs="Tahoma"/>
        </w:rPr>
        <w:t>ce « lien d’amour pour la Paix »</w:t>
      </w:r>
      <w:r>
        <w:rPr>
          <w:rFonts w:ascii="Tahoma" w:hAnsi="Tahoma" w:cs="Tahoma"/>
        </w:rPr>
        <w:t xml:space="preserve"> soutienne des</w:t>
      </w:r>
      <w:r w:rsidRPr="007A580E">
        <w:rPr>
          <w:rFonts w:ascii="Tahoma" w:hAnsi="Tahoma" w:cs="Tahoma"/>
        </w:rPr>
        <w:t xml:space="preserve"> changements </w:t>
      </w:r>
      <w:r>
        <w:rPr>
          <w:rFonts w:ascii="Tahoma" w:hAnsi="Tahoma" w:cs="Tahoma"/>
        </w:rPr>
        <w:t xml:space="preserve">relationnels </w:t>
      </w:r>
      <w:r w:rsidRPr="007A580E">
        <w:rPr>
          <w:rFonts w:ascii="Tahoma" w:hAnsi="Tahoma" w:cs="Tahoma"/>
        </w:rPr>
        <w:t xml:space="preserve">entre les femmes et les hommes. </w:t>
      </w:r>
    </w:p>
    <w:p w14:paraId="4E02406E" w14:textId="476E94E7" w:rsidR="007A580E" w:rsidRDefault="007A580E" w:rsidP="007A580E">
      <w:pPr>
        <w:jc w:val="both"/>
        <w:rPr>
          <w:rFonts w:ascii="Tahoma" w:hAnsi="Tahoma" w:cs="Tahoma"/>
        </w:rPr>
      </w:pPr>
      <w:r w:rsidRPr="007A580E">
        <w:rPr>
          <w:rFonts w:ascii="Tahoma" w:hAnsi="Tahoma" w:cs="Tahoma"/>
        </w:rPr>
        <w:t>En communion autour du monde, prions avec les chrétiennes de la Palestine : « Dieu de justice, bénis-nous et faits de nous des témoins de paix et de justice. Ouvre nos yeux afin que nous puissions regarder à ta manière. Protège-nous de toute forme de violence, souffrance et vengeance que nous pourrions imposer à d’autres. Dieu des réfugiés qui, enfant, a dû fuir devant le massacre à Bethléem, tu connais la détresse des réfugiés et des personnes déplacées. Reste avec nous et aide-nous en ces temps d’obscurité. Protège les réfugiés et guide-les vers des lieux sûrs. Ouvre les cœurs de celles et ceux qui les accueillent. Guide les actions des dirigeants politiques afin que les besoins et attentes de ces migrants puissent être pris en considération. Conduis-nous vers une vie digne de l’appel que nous avons reçu. Amen</w:t>
      </w:r>
      <w:proofErr w:type="gramStart"/>
      <w:r w:rsidRPr="007A580E">
        <w:rPr>
          <w:rFonts w:ascii="Tahoma" w:hAnsi="Tahoma" w:cs="Tahoma"/>
        </w:rPr>
        <w:t>.»</w:t>
      </w:r>
      <w:proofErr w:type="gramEnd"/>
      <w:r w:rsidRPr="007A580E">
        <w:rPr>
          <w:rFonts w:ascii="Tahoma" w:hAnsi="Tahoma" w:cs="Tahoma"/>
        </w:rPr>
        <w:t xml:space="preserve">  </w:t>
      </w:r>
    </w:p>
    <w:p w14:paraId="2E3EEC00" w14:textId="342A8153" w:rsidR="00FB11D9" w:rsidRDefault="007A580E" w:rsidP="007A580E">
      <w:pPr>
        <w:jc w:val="both"/>
        <w:rPr>
          <w:rFonts w:ascii="Tahoma" w:hAnsi="Tahoma" w:cs="Tahoma"/>
        </w:rPr>
      </w:pPr>
      <w:r w:rsidRPr="007A580E">
        <w:rPr>
          <w:rFonts w:ascii="Tahoma" w:hAnsi="Tahoma" w:cs="Tahoma"/>
        </w:rPr>
        <w:t xml:space="preserve">N’hésitez pas à consulter notre site </w:t>
      </w:r>
      <w:r w:rsidRPr="007A580E">
        <w:rPr>
          <w:rFonts w:ascii="Tahoma" w:hAnsi="Tahoma" w:cs="Tahoma"/>
          <w:u w:val="single"/>
        </w:rPr>
        <w:t>https://journeemondialedepriere.fr</w:t>
      </w:r>
      <w:r w:rsidRPr="007A580E">
        <w:rPr>
          <w:rFonts w:ascii="Tahoma" w:hAnsi="Tahoma" w:cs="Tahoma"/>
        </w:rPr>
        <w:t>, vous y trouverez toutes les informations nécessaires pour préparer la célébration</w:t>
      </w:r>
      <w:r>
        <w:rPr>
          <w:rFonts w:ascii="Tahoma" w:hAnsi="Tahoma" w:cs="Tahoma"/>
        </w:rPr>
        <w:t xml:space="preserve"> et les annonces des célébrations près de chez vous.</w:t>
      </w:r>
    </w:p>
    <w:p w14:paraId="47B84842" w14:textId="77777777" w:rsidR="007A580E" w:rsidRDefault="007A580E" w:rsidP="007A580E">
      <w:pPr>
        <w:jc w:val="both"/>
        <w:rPr>
          <w:rFonts w:ascii="Tahoma" w:hAnsi="Tahoma" w:cs="Tahoma"/>
        </w:rPr>
      </w:pPr>
    </w:p>
    <w:p w14:paraId="225930B1" w14:textId="77777777" w:rsidR="007A580E" w:rsidRPr="007A580E" w:rsidRDefault="007A580E" w:rsidP="007A580E">
      <w:pPr>
        <w:jc w:val="both"/>
        <w:rPr>
          <w:rFonts w:ascii="Tahoma" w:hAnsi="Tahoma" w:cs="Tahoma"/>
        </w:rPr>
      </w:pPr>
    </w:p>
    <w:sectPr w:rsidR="007A580E" w:rsidRPr="007A5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0E"/>
    <w:rsid w:val="00040AB2"/>
    <w:rsid w:val="005E252D"/>
    <w:rsid w:val="007A580E"/>
    <w:rsid w:val="009B3F24"/>
    <w:rsid w:val="009C2558"/>
    <w:rsid w:val="00FB1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167F"/>
  <w15:chartTrackingRefBased/>
  <w15:docId w15:val="{477045CD-7939-48FA-BAA3-89908BB0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252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Trésorière JMP</dc:creator>
  <cp:keywords/>
  <dc:description/>
  <cp:lastModifiedBy>Trésorière JMP</cp:lastModifiedBy>
  <cp:revision>2</cp:revision>
  <dcterms:created xsi:type="dcterms:W3CDTF">2024-01-08T18:00:00Z</dcterms:created>
  <dcterms:modified xsi:type="dcterms:W3CDTF">2024-01-08T18:00:00Z</dcterms:modified>
</cp:coreProperties>
</file>