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CECEF" w14:textId="7185C8E6" w:rsidR="00397278" w:rsidRDefault="00174B53" w:rsidP="00397278">
      <w:pPr>
        <w:tabs>
          <w:tab w:val="left" w:pos="4820"/>
        </w:tabs>
        <w:spacing w:after="0" w:line="240" w:lineRule="auto"/>
        <w:jc w:val="center"/>
        <w:rPr>
          <w:sz w:val="32"/>
          <w:szCs w:val="32"/>
        </w:rPr>
      </w:pPr>
      <w:r w:rsidRPr="00397278">
        <w:rPr>
          <w:sz w:val="32"/>
          <w:szCs w:val="32"/>
        </w:rPr>
        <w:t xml:space="preserve">Liturgie pour le culte festif </w:t>
      </w:r>
      <w:r w:rsidR="00176826" w:rsidRPr="00397278">
        <w:rPr>
          <w:sz w:val="32"/>
          <w:szCs w:val="32"/>
        </w:rPr>
        <w:t xml:space="preserve">de la </w:t>
      </w:r>
      <w:r w:rsidR="00397278">
        <w:rPr>
          <w:sz w:val="32"/>
          <w:szCs w:val="32"/>
        </w:rPr>
        <w:t>R</w:t>
      </w:r>
      <w:r w:rsidR="00176826" w:rsidRPr="00397278">
        <w:rPr>
          <w:sz w:val="32"/>
          <w:szCs w:val="32"/>
        </w:rPr>
        <w:t>éformation</w:t>
      </w:r>
    </w:p>
    <w:p w14:paraId="0BAFC784" w14:textId="3479175E" w:rsidR="00397278" w:rsidRDefault="00174B53" w:rsidP="00397278">
      <w:pPr>
        <w:tabs>
          <w:tab w:val="left" w:pos="4820"/>
        </w:tabs>
        <w:spacing w:after="0" w:line="240" w:lineRule="auto"/>
        <w:jc w:val="center"/>
        <w:rPr>
          <w:sz w:val="32"/>
          <w:szCs w:val="32"/>
        </w:rPr>
      </w:pPr>
      <w:proofErr w:type="gramStart"/>
      <w:r w:rsidRPr="00397278">
        <w:rPr>
          <w:sz w:val="32"/>
          <w:szCs w:val="32"/>
        </w:rPr>
        <w:t>à</w:t>
      </w:r>
      <w:proofErr w:type="gramEnd"/>
      <w:r w:rsidRPr="00397278">
        <w:rPr>
          <w:sz w:val="32"/>
          <w:szCs w:val="32"/>
        </w:rPr>
        <w:t xml:space="preserve"> l’occasion du cinquantième anniversaire</w:t>
      </w:r>
    </w:p>
    <w:p w14:paraId="5F66FD56" w14:textId="5FAC245B" w:rsidR="00F53C7A" w:rsidRDefault="00174B53" w:rsidP="00397278">
      <w:pPr>
        <w:tabs>
          <w:tab w:val="left" w:pos="4820"/>
        </w:tabs>
        <w:spacing w:after="0" w:line="240" w:lineRule="auto"/>
        <w:jc w:val="center"/>
        <w:rPr>
          <w:sz w:val="32"/>
          <w:szCs w:val="32"/>
        </w:rPr>
      </w:pPr>
      <w:proofErr w:type="gramStart"/>
      <w:r w:rsidRPr="00397278">
        <w:rPr>
          <w:sz w:val="32"/>
          <w:szCs w:val="32"/>
        </w:rPr>
        <w:t>de</w:t>
      </w:r>
      <w:proofErr w:type="gramEnd"/>
      <w:r w:rsidRPr="00397278">
        <w:rPr>
          <w:sz w:val="32"/>
          <w:szCs w:val="32"/>
        </w:rPr>
        <w:t xml:space="preserve"> la Concorde de Leuenberg (16</w:t>
      </w:r>
      <w:r w:rsidR="00397278">
        <w:rPr>
          <w:sz w:val="32"/>
          <w:szCs w:val="32"/>
        </w:rPr>
        <w:t> </w:t>
      </w:r>
      <w:r w:rsidRPr="00397278">
        <w:rPr>
          <w:sz w:val="32"/>
          <w:szCs w:val="32"/>
        </w:rPr>
        <w:t>mars 1973)</w:t>
      </w:r>
    </w:p>
    <w:p w14:paraId="535DB198" w14:textId="77777777" w:rsidR="00397278" w:rsidRPr="00397278" w:rsidRDefault="00397278" w:rsidP="00397278">
      <w:pPr>
        <w:tabs>
          <w:tab w:val="left" w:pos="4820"/>
        </w:tabs>
        <w:jc w:val="center"/>
        <w:rPr>
          <w:b/>
          <w:sz w:val="32"/>
          <w:szCs w:val="32"/>
        </w:rPr>
      </w:pPr>
    </w:p>
    <w:p w14:paraId="04E09CF6" w14:textId="753EA052" w:rsidR="009F2D7D" w:rsidRPr="00397278" w:rsidRDefault="00397278" w:rsidP="00E34DF6">
      <w:pPr>
        <w:tabs>
          <w:tab w:val="left" w:pos="4820"/>
        </w:tabs>
        <w:rPr>
          <w:sz w:val="28"/>
          <w:szCs w:val="28"/>
        </w:rPr>
      </w:pPr>
      <w:r w:rsidRPr="00397278">
        <w:rPr>
          <w:b/>
          <w:sz w:val="28"/>
          <w:szCs w:val="28"/>
        </w:rPr>
        <w:t>«</w:t>
      </w:r>
      <w:r w:rsidRPr="00397278">
        <w:rPr>
          <w:b/>
          <w:sz w:val="28"/>
          <w:szCs w:val="28"/>
        </w:rPr>
        <w:t> </w:t>
      </w:r>
      <w:r w:rsidRPr="00397278">
        <w:rPr>
          <w:b/>
          <w:sz w:val="28"/>
          <w:szCs w:val="28"/>
        </w:rPr>
        <w:t xml:space="preserve">La diversité des </w:t>
      </w:r>
      <w:r w:rsidRPr="00397278">
        <w:rPr>
          <w:b/>
          <w:sz w:val="28"/>
          <w:szCs w:val="28"/>
        </w:rPr>
        <w:t>É</w:t>
      </w:r>
      <w:r w:rsidRPr="00397278">
        <w:rPr>
          <w:b/>
          <w:sz w:val="28"/>
          <w:szCs w:val="28"/>
        </w:rPr>
        <w:t>glises est sujet de notre joie</w:t>
      </w:r>
      <w:r w:rsidRPr="00397278">
        <w:rPr>
          <w:b/>
          <w:sz w:val="28"/>
          <w:szCs w:val="28"/>
        </w:rPr>
        <w:t> </w:t>
      </w:r>
      <w:r w:rsidRPr="00397278">
        <w:rPr>
          <w:b/>
          <w:sz w:val="28"/>
          <w:szCs w:val="28"/>
        </w:rPr>
        <w:t>»</w:t>
      </w:r>
      <w:r w:rsidRPr="00397278">
        <w:rPr>
          <w:b/>
          <w:sz w:val="28"/>
          <w:szCs w:val="28"/>
        </w:rPr>
        <w:br/>
      </w:r>
    </w:p>
    <w:p w14:paraId="472D26B9" w14:textId="542AD406" w:rsidR="00CE17F6" w:rsidRPr="00CE17F6" w:rsidRDefault="00CE17F6" w:rsidP="00E34DF6">
      <w:pPr>
        <w:tabs>
          <w:tab w:val="left" w:pos="4820"/>
        </w:tabs>
        <w:rPr>
          <w:b/>
        </w:rPr>
      </w:pPr>
      <w:r w:rsidRPr="00CE17F6">
        <w:rPr>
          <w:b/>
        </w:rPr>
        <w:t>Musique</w:t>
      </w:r>
    </w:p>
    <w:p w14:paraId="1B11F073" w14:textId="4CEEEC00" w:rsidR="004476E2" w:rsidRPr="002A21D5" w:rsidRDefault="00E962B2" w:rsidP="00E34DF6">
      <w:pPr>
        <w:tabs>
          <w:tab w:val="left" w:pos="4820"/>
        </w:tabs>
        <w:rPr>
          <w:b/>
        </w:rPr>
      </w:pPr>
      <w:r w:rsidRPr="002A21D5">
        <w:rPr>
          <w:b/>
        </w:rPr>
        <w:t>Accueil</w:t>
      </w:r>
      <w:r w:rsidR="00C515FC" w:rsidRPr="002A21D5">
        <w:rPr>
          <w:b/>
        </w:rPr>
        <w:t xml:space="preserve"> </w:t>
      </w:r>
    </w:p>
    <w:p w14:paraId="1D8874A2" w14:textId="77C0E1DF" w:rsidR="002A21D5" w:rsidRDefault="00E962B2" w:rsidP="00E34DF6">
      <w:pPr>
        <w:tabs>
          <w:tab w:val="left" w:pos="4820"/>
        </w:tabs>
      </w:pPr>
      <w:r w:rsidRPr="00876CBB">
        <w:rPr>
          <w:b/>
        </w:rPr>
        <w:t>Chant</w:t>
      </w:r>
      <w:r w:rsidR="004476E2">
        <w:t xml:space="preserve"> </w:t>
      </w:r>
      <w:r w:rsidR="00876CBB" w:rsidRPr="00876CBB">
        <w:rPr>
          <w:b/>
        </w:rPr>
        <w:t>Psaume</w:t>
      </w:r>
      <w:r w:rsidR="00397278">
        <w:rPr>
          <w:b/>
        </w:rPr>
        <w:t> </w:t>
      </w:r>
      <w:r w:rsidR="00876CBB" w:rsidRPr="00876CBB">
        <w:rPr>
          <w:b/>
        </w:rPr>
        <w:t>100 (</w:t>
      </w:r>
      <w:proofErr w:type="spellStart"/>
      <w:r w:rsidR="00876CBB" w:rsidRPr="00876CBB">
        <w:rPr>
          <w:b/>
        </w:rPr>
        <w:t>Colour</w:t>
      </w:r>
      <w:proofErr w:type="spellEnd"/>
      <w:r w:rsidR="00876CBB" w:rsidRPr="00876CBB">
        <w:rPr>
          <w:b/>
        </w:rPr>
        <w:t xml:space="preserve"> of grâce N°9)</w:t>
      </w:r>
      <w:r w:rsidR="00876CBB">
        <w:t xml:space="preserve"> </w:t>
      </w:r>
    </w:p>
    <w:p w14:paraId="38D9A10D" w14:textId="12CA4854" w:rsidR="00E962B2" w:rsidRDefault="00E962B2" w:rsidP="00E34DF6">
      <w:pPr>
        <w:tabs>
          <w:tab w:val="left" w:pos="4820"/>
        </w:tabs>
      </w:pPr>
      <w:r w:rsidRPr="00876CBB">
        <w:rPr>
          <w:b/>
        </w:rPr>
        <w:t>Prière de Louange</w:t>
      </w:r>
      <w:r>
        <w:t xml:space="preserve"> </w:t>
      </w:r>
      <w:r w:rsidR="00397278">
        <w:t>—</w:t>
      </w:r>
      <w:r>
        <w:t xml:space="preserve"> «</w:t>
      </w:r>
      <w:r w:rsidR="00397278">
        <w:t> </w:t>
      </w:r>
      <w:r>
        <w:t>Péché – Pardon</w:t>
      </w:r>
      <w:r w:rsidR="00397278">
        <w:t> </w:t>
      </w:r>
      <w:r>
        <w:t>»</w:t>
      </w:r>
    </w:p>
    <w:p w14:paraId="01A85B9E" w14:textId="77777777" w:rsidR="00E2695D" w:rsidRDefault="00E2695D" w:rsidP="00E34DF6">
      <w:pPr>
        <w:tabs>
          <w:tab w:val="left" w:pos="4820"/>
        </w:tabs>
      </w:pPr>
      <w:r>
        <w:t>Dieu miséricordieux,</w:t>
      </w:r>
      <w:r>
        <w:br/>
        <w:t xml:space="preserve">nous te rendons grâce pour notre appartenance </w:t>
      </w:r>
      <w:r>
        <w:br/>
        <w:t>à ton peuple et ses diverses traditions.</w:t>
      </w:r>
      <w:r>
        <w:br/>
        <w:t xml:space="preserve">Nous te disons notre reconnaissance </w:t>
      </w:r>
      <w:r>
        <w:br/>
        <w:t>de nous avoir conduits de nos replis timorés</w:t>
      </w:r>
      <w:r>
        <w:br/>
        <w:t>vers une communauté réconciliée.</w:t>
      </w:r>
    </w:p>
    <w:p w14:paraId="4284CD41" w14:textId="05CF941B" w:rsidR="00D97A34" w:rsidRDefault="00E2695D" w:rsidP="00E34DF6">
      <w:pPr>
        <w:tabs>
          <w:tab w:val="left" w:pos="4820"/>
        </w:tabs>
      </w:pPr>
      <w:r w:rsidRPr="00D97A34">
        <w:t>Cette année nous célébrons l’anniversaire de la Concorde de Leuenberg</w:t>
      </w:r>
      <w:r w:rsidRPr="00D97A34">
        <w:br/>
        <w:t xml:space="preserve">qui a rendu possible la communion </w:t>
      </w:r>
      <w:r w:rsidR="00F12873" w:rsidRPr="00D97A34">
        <w:t xml:space="preserve">entre </w:t>
      </w:r>
      <w:r w:rsidR="00295664" w:rsidRPr="00D97A34">
        <w:t xml:space="preserve">des </w:t>
      </w:r>
      <w:r w:rsidR="00397278">
        <w:t>É</w:t>
      </w:r>
      <w:r w:rsidR="00295664" w:rsidRPr="00D97A34">
        <w:t xml:space="preserve">glises protestantes </w:t>
      </w:r>
      <w:r w:rsidR="00295664" w:rsidRPr="00D97A34">
        <w:br/>
        <w:t>si diverses mais r</w:t>
      </w:r>
      <w:r w:rsidR="00397278">
        <w:t>é</w:t>
      </w:r>
      <w:r w:rsidR="00295664" w:rsidRPr="00D97A34">
        <w:t xml:space="preserve">conciliées. </w:t>
      </w:r>
      <w:r w:rsidR="00295664" w:rsidRPr="00D97A34">
        <w:br/>
        <w:t xml:space="preserve">Nous te rendons grâce qu’il est possible de célébrer le culte </w:t>
      </w:r>
      <w:r w:rsidR="00295664" w:rsidRPr="00D97A34">
        <w:br/>
        <w:t xml:space="preserve">et partager le repas du Seigneur ensemble, </w:t>
      </w:r>
      <w:r w:rsidR="00295664" w:rsidRPr="00D97A34">
        <w:br/>
        <w:t>les ordinations de nos ministres sont reconnues mutuellement.</w:t>
      </w:r>
    </w:p>
    <w:p w14:paraId="553F7607" w14:textId="58DDA020" w:rsidR="00E2695D" w:rsidRDefault="00E2695D" w:rsidP="00E34DF6">
      <w:pPr>
        <w:tabs>
          <w:tab w:val="left" w:pos="4820"/>
        </w:tabs>
      </w:pPr>
      <w:r>
        <w:t xml:space="preserve">Nous nous réjouissons de la diversité des </w:t>
      </w:r>
      <w:r w:rsidR="00397278">
        <w:t>É</w:t>
      </w:r>
      <w:r>
        <w:t>glises en Europe</w:t>
      </w:r>
      <w:r>
        <w:br/>
        <w:t>et de la découverte réciproque des richesses</w:t>
      </w:r>
      <w:r>
        <w:br/>
        <w:t>de nos diverses pérégrinations de la foi</w:t>
      </w:r>
      <w:r>
        <w:br/>
        <w:t>qui nous montrent les aspects multiples de ta grâce.</w:t>
      </w:r>
    </w:p>
    <w:p w14:paraId="1F5EA30C" w14:textId="26D50F91" w:rsidR="00E2695D" w:rsidRDefault="00E2695D" w:rsidP="00E34DF6">
      <w:pPr>
        <w:tabs>
          <w:tab w:val="left" w:pos="4820"/>
        </w:tabs>
      </w:pPr>
      <w:r>
        <w:t>Nous te demandons de transformer notre réconciliation</w:t>
      </w:r>
      <w:r>
        <w:br/>
        <w:t>en signe d’espérance pour l’</w:t>
      </w:r>
      <w:r w:rsidR="00397278">
        <w:t>É</w:t>
      </w:r>
      <w:r>
        <w:t>glise universelle.</w:t>
      </w:r>
      <w:r>
        <w:br/>
        <w:t>Donne-nous la certitude que, malgré toutes les réticences,</w:t>
      </w:r>
      <w:r>
        <w:br/>
        <w:t>l’unité dans la diversité est possible.</w:t>
      </w:r>
      <w:r>
        <w:br/>
        <w:t>Fortifie partout la confiance en ta bonté qui surmonte</w:t>
      </w:r>
      <w:r>
        <w:br/>
        <w:t>les frontières et qui, déjà,</w:t>
      </w:r>
      <w:r>
        <w:br/>
        <w:t>unit ceux qui sont encore séparés.</w:t>
      </w:r>
    </w:p>
    <w:p w14:paraId="32373947" w14:textId="108EA0F3" w:rsidR="00295664" w:rsidRDefault="00295664" w:rsidP="00E34DF6">
      <w:pPr>
        <w:tabs>
          <w:tab w:val="left" w:pos="4820"/>
        </w:tabs>
      </w:pPr>
      <w:r>
        <w:t xml:space="preserve">Car </w:t>
      </w:r>
      <w:r w:rsidR="002A21D5">
        <w:t>notre Seigneur Jésus-Christ a surmonté les divisions</w:t>
      </w:r>
      <w:r w:rsidR="002A21D5">
        <w:br/>
        <w:t>entre les cultures, les classes et les générations.</w:t>
      </w:r>
      <w:r w:rsidR="002A21D5">
        <w:br/>
        <w:t>Aux nécessiteux il a apporté un espoir nouveau et le salut.</w:t>
      </w:r>
      <w:r w:rsidR="002A21D5">
        <w:br/>
        <w:t>Il est notre paix, c’est pourquoi aujourd’hui encore</w:t>
      </w:r>
      <w:r w:rsidR="002A21D5">
        <w:br/>
        <w:t xml:space="preserve">nous continuons à t’implorer pour son corps, ton </w:t>
      </w:r>
      <w:r w:rsidR="00397278">
        <w:t>É</w:t>
      </w:r>
      <w:r w:rsidR="002A21D5">
        <w:t>glise.</w:t>
      </w:r>
    </w:p>
    <w:p w14:paraId="71FC4B28" w14:textId="28A4D81E" w:rsidR="002A21D5" w:rsidRDefault="002A21D5" w:rsidP="00E34DF6">
      <w:pPr>
        <w:tabs>
          <w:tab w:val="left" w:pos="4820"/>
        </w:tabs>
      </w:pPr>
      <w:r>
        <w:lastRenderedPageBreak/>
        <w:t>Tu nous as confié la mission d’ériger ton Royaume sur la terre</w:t>
      </w:r>
      <w:r w:rsidR="00397278">
        <w:t> </w:t>
      </w:r>
      <w:r>
        <w:t>;</w:t>
      </w:r>
      <w:r>
        <w:br/>
        <w:t>aide</w:t>
      </w:r>
      <w:r w:rsidR="00397278">
        <w:t>-</w:t>
      </w:r>
      <w:r>
        <w:t>nous à agir non pas séparément mais ensemble.</w:t>
      </w:r>
      <w:r>
        <w:br/>
        <w:t>Au lieu de nous égarer dans nos propres considérations</w:t>
      </w:r>
      <w:r w:rsidR="00397278">
        <w:t>,</w:t>
      </w:r>
      <w:r>
        <w:br/>
        <w:t>nous voulons écouter ta voix.</w:t>
      </w:r>
      <w:r>
        <w:br/>
        <w:t>Pousse</w:t>
      </w:r>
      <w:r w:rsidR="00397278">
        <w:t>-</w:t>
      </w:r>
      <w:r>
        <w:t>nous à surmonter nos divisions</w:t>
      </w:r>
      <w:r>
        <w:br/>
        <w:t>et à vivre selon le commandement de ton amour.</w:t>
      </w:r>
      <w:r>
        <w:br/>
        <w:t>Que ton Saint-Esprit insuffle à l’</w:t>
      </w:r>
      <w:r w:rsidR="00397278">
        <w:t>É</w:t>
      </w:r>
      <w:r>
        <w:t>glise une force nouvelle</w:t>
      </w:r>
      <w:r>
        <w:br/>
        <w:t>et nous conduise sur la voie de l’unité. Amen</w:t>
      </w:r>
      <w:r w:rsidR="00397278">
        <w:t> </w:t>
      </w:r>
      <w:r>
        <w:t>!</w:t>
      </w:r>
    </w:p>
    <w:p w14:paraId="10044BAA" w14:textId="2A72D6F4" w:rsidR="00E962B2" w:rsidRPr="00876CBB" w:rsidRDefault="00E962B2" w:rsidP="00E34DF6">
      <w:pPr>
        <w:tabs>
          <w:tab w:val="left" w:pos="4820"/>
        </w:tabs>
        <w:rPr>
          <w:b/>
        </w:rPr>
      </w:pPr>
      <w:r w:rsidRPr="00876CBB">
        <w:rPr>
          <w:b/>
        </w:rPr>
        <w:t>Chant</w:t>
      </w:r>
      <w:r w:rsidR="00397278">
        <w:rPr>
          <w:b/>
        </w:rPr>
        <w:t> </w:t>
      </w:r>
      <w:r w:rsidR="00A50BBA">
        <w:rPr>
          <w:b/>
        </w:rPr>
        <w:t>36-17 L’</w:t>
      </w:r>
      <w:r w:rsidR="00397278">
        <w:rPr>
          <w:b/>
        </w:rPr>
        <w:t>É</w:t>
      </w:r>
      <w:r w:rsidR="00A50BBA">
        <w:rPr>
          <w:b/>
        </w:rPr>
        <w:t>glise universelle, fondée en Jésus Christ (2-4)</w:t>
      </w:r>
    </w:p>
    <w:p w14:paraId="0FD7675E" w14:textId="77777777" w:rsidR="00E962B2" w:rsidRPr="005856CB" w:rsidRDefault="00E962B2" w:rsidP="00E34DF6">
      <w:pPr>
        <w:tabs>
          <w:tab w:val="left" w:pos="4820"/>
        </w:tabs>
        <w:rPr>
          <w:b/>
        </w:rPr>
      </w:pPr>
      <w:r w:rsidRPr="005856CB">
        <w:rPr>
          <w:b/>
        </w:rPr>
        <w:t>Prière d’illumination</w:t>
      </w:r>
    </w:p>
    <w:p w14:paraId="52BA31DE" w14:textId="51727672" w:rsidR="005856CB" w:rsidRDefault="00C047AB" w:rsidP="00E34DF6">
      <w:pPr>
        <w:tabs>
          <w:tab w:val="left" w:pos="4820"/>
        </w:tabs>
      </w:pPr>
      <w:r>
        <w:t>Dieu Eternel</w:t>
      </w:r>
      <w:r w:rsidR="005856CB">
        <w:t xml:space="preserve">, </w:t>
      </w:r>
      <w:r>
        <w:br/>
      </w:r>
      <w:r w:rsidR="005856CB">
        <w:t xml:space="preserve">ta Parole est pour nous ferment du Royaume et germe d’espérance. </w:t>
      </w:r>
      <w:r>
        <w:br/>
      </w:r>
      <w:r w:rsidR="005856CB">
        <w:t xml:space="preserve">Que par ton Esprit, nous la recevions avec simplicité et avec joie. </w:t>
      </w:r>
      <w:r>
        <w:br/>
      </w:r>
      <w:r w:rsidR="005856CB">
        <w:t>Que cette Parole nous fasse porter les fruits que tu attends. Nous te le demandons par Jésus-Christ, notre Seigneur. Amen (Alléluia, p.1106)</w:t>
      </w:r>
    </w:p>
    <w:p w14:paraId="55A533E0" w14:textId="7B1FFCBA" w:rsidR="00E962B2" w:rsidRDefault="00E962B2" w:rsidP="00E34DF6">
      <w:pPr>
        <w:tabs>
          <w:tab w:val="left" w:pos="4820"/>
        </w:tabs>
      </w:pPr>
      <w:r w:rsidRPr="00C047AB">
        <w:rPr>
          <w:b/>
        </w:rPr>
        <w:t>Lecture biblique</w:t>
      </w:r>
      <w:r w:rsidR="008A00A8">
        <w:t xml:space="preserve"> Mt</w:t>
      </w:r>
      <w:r w:rsidR="00397278">
        <w:t> </w:t>
      </w:r>
      <w:r w:rsidR="008A00A8">
        <w:t>13,31-33</w:t>
      </w:r>
      <w:r w:rsidR="00397278">
        <w:t> </w:t>
      </w:r>
      <w:r w:rsidR="008A00A8">
        <w:t>; Phil</w:t>
      </w:r>
      <w:r w:rsidR="00397278">
        <w:t> </w:t>
      </w:r>
      <w:r w:rsidR="008A00A8">
        <w:t>2,1-4</w:t>
      </w:r>
    </w:p>
    <w:p w14:paraId="3DC3F117" w14:textId="4F98E762" w:rsidR="00E962B2" w:rsidRDefault="00E962B2" w:rsidP="00E34DF6">
      <w:pPr>
        <w:tabs>
          <w:tab w:val="left" w:pos="4820"/>
        </w:tabs>
      </w:pPr>
      <w:r w:rsidRPr="00C047AB">
        <w:rPr>
          <w:b/>
        </w:rPr>
        <w:t>Chant</w:t>
      </w:r>
      <w:r w:rsidR="00A50BBA">
        <w:t xml:space="preserve"> </w:t>
      </w:r>
      <w:r w:rsidR="00A50BBA">
        <w:rPr>
          <w:b/>
        </w:rPr>
        <w:t>14-09 Cherchez d’abord</w:t>
      </w:r>
    </w:p>
    <w:p w14:paraId="2104DB98" w14:textId="1376B7C1" w:rsidR="00E962B2" w:rsidRPr="00C047AB" w:rsidRDefault="00E962B2" w:rsidP="00E34DF6">
      <w:pPr>
        <w:tabs>
          <w:tab w:val="left" w:pos="4820"/>
        </w:tabs>
        <w:rPr>
          <w:b/>
        </w:rPr>
      </w:pPr>
      <w:r w:rsidRPr="00C047AB">
        <w:rPr>
          <w:b/>
        </w:rPr>
        <w:t>Prédication</w:t>
      </w:r>
    </w:p>
    <w:p w14:paraId="526920B2" w14:textId="77777777" w:rsidR="00E962B2" w:rsidRPr="00C047AB" w:rsidRDefault="00E962B2" w:rsidP="00E34DF6">
      <w:pPr>
        <w:tabs>
          <w:tab w:val="left" w:pos="4820"/>
        </w:tabs>
        <w:rPr>
          <w:b/>
        </w:rPr>
      </w:pPr>
      <w:r w:rsidRPr="00C047AB">
        <w:rPr>
          <w:b/>
        </w:rPr>
        <w:t>Musique</w:t>
      </w:r>
    </w:p>
    <w:p w14:paraId="26183BA3" w14:textId="77777777" w:rsidR="00E962B2" w:rsidRPr="005856CB" w:rsidRDefault="00E962B2" w:rsidP="00E34DF6">
      <w:pPr>
        <w:tabs>
          <w:tab w:val="left" w:pos="4820"/>
        </w:tabs>
        <w:rPr>
          <w:b/>
        </w:rPr>
      </w:pPr>
      <w:r w:rsidRPr="005856CB">
        <w:rPr>
          <w:b/>
        </w:rPr>
        <w:t>Confession de foi</w:t>
      </w:r>
    </w:p>
    <w:p w14:paraId="34EBEA28" w14:textId="551F6CC8" w:rsidR="00D97A34" w:rsidRDefault="001053DB" w:rsidP="00E34DF6">
      <w:pPr>
        <w:tabs>
          <w:tab w:val="left" w:pos="4820"/>
        </w:tabs>
      </w:pPr>
      <w:r>
        <w:t xml:space="preserve">Avant de chanter ensemble une confession de foi, nous écoutons un paragraphe de la Concorde de Leuenberg qui exprime le fondement de la communion entre les </w:t>
      </w:r>
      <w:r w:rsidR="00397278">
        <w:t>É</w:t>
      </w:r>
      <w:r>
        <w:t>glises signataires :</w:t>
      </w:r>
      <w:r>
        <w:br/>
      </w:r>
    </w:p>
    <w:p w14:paraId="59B57A72" w14:textId="56ED409C" w:rsidR="001053DB" w:rsidRDefault="00D97A34" w:rsidP="00E34DF6">
      <w:pPr>
        <w:tabs>
          <w:tab w:val="left" w:pos="4820"/>
        </w:tabs>
      </w:pPr>
      <w:bookmarkStart w:id="0" w:name="_GoBack"/>
      <w:r>
        <w:t>Article</w:t>
      </w:r>
      <w:r w:rsidR="00397278">
        <w:t> </w:t>
      </w:r>
      <w:r w:rsidR="001053DB">
        <w:t>29 : «</w:t>
      </w:r>
      <w:r w:rsidR="00397278">
        <w:t> </w:t>
      </w:r>
      <w:r w:rsidR="00C047AB">
        <w:t xml:space="preserve">La communion ecclésiale au sens de la présente Concorde signifie que des </w:t>
      </w:r>
      <w:r w:rsidR="00397278">
        <w:t>É</w:t>
      </w:r>
      <w:r w:rsidR="00C047AB">
        <w:t>glises de traditions confessionnelles différentes, se fondant sur l</w:t>
      </w:r>
      <w:r w:rsidR="00397278">
        <w:t>’</w:t>
      </w:r>
      <w:r w:rsidR="00C047AB">
        <w:t>accord auquel elles sont parvenues dans la compréhension de l</w:t>
      </w:r>
      <w:r w:rsidR="00397278">
        <w:t>’É</w:t>
      </w:r>
      <w:r w:rsidR="00C047AB">
        <w:t>vangile, se déclarent mutuellement en communion quant à la prédication et à l</w:t>
      </w:r>
      <w:r w:rsidR="00397278">
        <w:t>’</w:t>
      </w:r>
      <w:r w:rsidR="00C047AB">
        <w:t>administration des</w:t>
      </w:r>
      <w:r w:rsidR="001053DB">
        <w:t xml:space="preserve"> </w:t>
      </w:r>
      <w:r w:rsidR="00C047AB">
        <w:t>sacrements et s</w:t>
      </w:r>
      <w:r w:rsidR="00397278">
        <w:t>’</w:t>
      </w:r>
      <w:r w:rsidR="00C047AB">
        <w:t>efforcent de parvenir à la plus grande unité possible dans le témoignage et le service</w:t>
      </w:r>
      <w:r w:rsidR="001053DB">
        <w:t xml:space="preserve"> </w:t>
      </w:r>
      <w:r w:rsidR="00C047AB">
        <w:t>envers le monde.</w:t>
      </w:r>
      <w:r w:rsidR="00397278">
        <w:t> </w:t>
      </w:r>
      <w:r w:rsidR="001053DB">
        <w:t>»</w:t>
      </w:r>
    </w:p>
    <w:bookmarkEnd w:id="0"/>
    <w:p w14:paraId="4FB10880" w14:textId="77777777" w:rsidR="001053DB" w:rsidRDefault="001053DB" w:rsidP="00E34DF6">
      <w:pPr>
        <w:tabs>
          <w:tab w:val="left" w:pos="4820"/>
        </w:tabs>
      </w:pPr>
    </w:p>
    <w:p w14:paraId="0AB49012" w14:textId="02415030" w:rsidR="00E962B2" w:rsidRPr="00A50BBA" w:rsidRDefault="00E962B2" w:rsidP="00E34DF6">
      <w:pPr>
        <w:tabs>
          <w:tab w:val="left" w:pos="4820"/>
        </w:tabs>
        <w:rPr>
          <w:b/>
        </w:rPr>
      </w:pPr>
      <w:r w:rsidRPr="00A50BBA">
        <w:rPr>
          <w:b/>
        </w:rPr>
        <w:t>Chant</w:t>
      </w:r>
      <w:r w:rsidR="00397278">
        <w:rPr>
          <w:b/>
        </w:rPr>
        <w:t> </w:t>
      </w:r>
      <w:r w:rsidR="00A50BBA">
        <w:rPr>
          <w:b/>
        </w:rPr>
        <w:t>61-81 Je crois en Dieu le créateur</w:t>
      </w:r>
    </w:p>
    <w:p w14:paraId="4C07AA53" w14:textId="559FF668" w:rsidR="00E962B2" w:rsidRPr="008A00A8" w:rsidRDefault="00E962B2" w:rsidP="00E34DF6">
      <w:pPr>
        <w:tabs>
          <w:tab w:val="left" w:pos="4820"/>
        </w:tabs>
        <w:rPr>
          <w:b/>
        </w:rPr>
      </w:pPr>
      <w:r w:rsidRPr="008A00A8">
        <w:rPr>
          <w:b/>
        </w:rPr>
        <w:t>Prière d’intercession</w:t>
      </w:r>
    </w:p>
    <w:p w14:paraId="15CCAB80" w14:textId="4EF44DB0" w:rsidR="008A00A8" w:rsidRDefault="008A00A8" w:rsidP="00E34DF6">
      <w:pPr>
        <w:tabs>
          <w:tab w:val="left" w:pos="4820"/>
        </w:tabs>
      </w:pPr>
      <w:r>
        <w:t>Dieu de toute grâce,</w:t>
      </w:r>
      <w:r w:rsidR="00A77745">
        <w:br/>
      </w:r>
      <w:r>
        <w:t>Tu as créé les peuples de la terre</w:t>
      </w:r>
      <w:r w:rsidR="00A77745">
        <w:br/>
      </w:r>
      <w:r>
        <w:t>Et parmi toutes les nations</w:t>
      </w:r>
      <w:r w:rsidR="00397278">
        <w:t>,</w:t>
      </w:r>
      <w:r>
        <w:t xml:space="preserve"> tu as choisi ton peuple.</w:t>
      </w:r>
    </w:p>
    <w:p w14:paraId="12612F4D" w14:textId="7DB6AE4D" w:rsidR="008A00A8" w:rsidRDefault="008A00A8" w:rsidP="00E34DF6">
      <w:pPr>
        <w:tabs>
          <w:tab w:val="left" w:pos="4820"/>
        </w:tabs>
      </w:pPr>
      <w:r>
        <w:t xml:space="preserve">Nous te rendons grâce, </w:t>
      </w:r>
      <w:r w:rsidR="00A77745">
        <w:br/>
      </w:r>
      <w:r>
        <w:t>car tu nous a</w:t>
      </w:r>
      <w:r w:rsidR="00A77745">
        <w:t>s</w:t>
      </w:r>
      <w:r>
        <w:t xml:space="preserve"> appelés</w:t>
      </w:r>
      <w:r w:rsidR="00A77745">
        <w:t xml:space="preserve">, </w:t>
      </w:r>
      <w:r>
        <w:t>nous aussi à être témoin de ton amour,</w:t>
      </w:r>
      <w:r w:rsidR="00A77745">
        <w:br/>
        <w:t>q</w:t>
      </w:r>
      <w:r>
        <w:t xml:space="preserve">ui veut surmonter les divisions, </w:t>
      </w:r>
      <w:r w:rsidR="00A77745">
        <w:br/>
      </w:r>
      <w:r>
        <w:t xml:space="preserve">réconcilier les </w:t>
      </w:r>
      <w:r w:rsidR="00A77745">
        <w:t>ennemis</w:t>
      </w:r>
      <w:r>
        <w:t xml:space="preserve"> et réintégrer les marginalisés.</w:t>
      </w:r>
    </w:p>
    <w:p w14:paraId="4D53E26B" w14:textId="77777777" w:rsidR="008A00A8" w:rsidRDefault="008A00A8" w:rsidP="00E34DF6">
      <w:pPr>
        <w:tabs>
          <w:tab w:val="left" w:pos="4820"/>
        </w:tabs>
      </w:pPr>
    </w:p>
    <w:p w14:paraId="4901EEE5" w14:textId="177E79FF" w:rsidR="008A00A8" w:rsidRDefault="008A00A8" w:rsidP="00E34DF6">
      <w:pPr>
        <w:tabs>
          <w:tab w:val="left" w:pos="4820"/>
        </w:tabs>
      </w:pPr>
      <w:r>
        <w:t>Die</w:t>
      </w:r>
      <w:r w:rsidR="00DE346C">
        <w:t>u</w:t>
      </w:r>
      <w:r>
        <w:t>, tu veux que nous soyons un,</w:t>
      </w:r>
      <w:r w:rsidR="00A77745">
        <w:br/>
      </w:r>
      <w:r>
        <w:t>C’est pourquoi nous te rendons grâce,</w:t>
      </w:r>
      <w:r w:rsidR="00A77745">
        <w:br/>
      </w:r>
      <w:r>
        <w:t xml:space="preserve">Pour l’unité des </w:t>
      </w:r>
      <w:r w:rsidR="00397278">
        <w:t>Églises</w:t>
      </w:r>
      <w:r>
        <w:t xml:space="preserve"> protestantes en Europe, </w:t>
      </w:r>
      <w:r w:rsidR="00A77745">
        <w:br/>
      </w:r>
      <w:r>
        <w:t xml:space="preserve">notamment les </w:t>
      </w:r>
      <w:r w:rsidR="00397278">
        <w:t>É</w:t>
      </w:r>
      <w:r>
        <w:t xml:space="preserve">glises de la </w:t>
      </w:r>
      <w:proofErr w:type="spellStart"/>
      <w:r>
        <w:t>Cepple</w:t>
      </w:r>
      <w:proofErr w:type="spellEnd"/>
      <w:r w:rsidR="00A77745">
        <w:t xml:space="preserve">, la Conférence des </w:t>
      </w:r>
      <w:r w:rsidR="00397278">
        <w:t>É</w:t>
      </w:r>
      <w:r w:rsidR="00A77745">
        <w:t>glises Protestantes de</w:t>
      </w:r>
      <w:r w:rsidR="00DE346C">
        <w:t>s</w:t>
      </w:r>
      <w:r w:rsidR="00A77745">
        <w:t xml:space="preserve"> Pays Latins</w:t>
      </w:r>
      <w:r w:rsidR="00DE346C">
        <w:t xml:space="preserve"> en Europe</w:t>
      </w:r>
      <w:r w:rsidR="00A77745">
        <w:t>.</w:t>
      </w:r>
      <w:r w:rsidR="00A77745">
        <w:br/>
      </w:r>
      <w:r>
        <w:t>Nous t’en prions, fortifie notre unité,</w:t>
      </w:r>
      <w:r w:rsidR="00A77745">
        <w:br/>
      </w:r>
      <w:r>
        <w:t>Et affermis notre foi en la largesse de ta miséricorde.</w:t>
      </w:r>
    </w:p>
    <w:p w14:paraId="07E9AC08" w14:textId="53EF8EB8" w:rsidR="00A77745" w:rsidRDefault="00A77745" w:rsidP="00E34DF6">
      <w:pPr>
        <w:tabs>
          <w:tab w:val="left" w:pos="4820"/>
        </w:tabs>
      </w:pPr>
      <w:r>
        <w:t xml:space="preserve">Nous te prions pour toutes les </w:t>
      </w:r>
      <w:r w:rsidR="00397278">
        <w:t>É</w:t>
      </w:r>
      <w:r>
        <w:t>glises encore repliées sur elles-mêmes</w:t>
      </w:r>
      <w:r w:rsidR="00397278">
        <w:t> </w:t>
      </w:r>
      <w:r>
        <w:t>;</w:t>
      </w:r>
      <w:r>
        <w:br/>
        <w:t>Qu’elle</w:t>
      </w:r>
      <w:r w:rsidR="006635CC">
        <w:t>s</w:t>
      </w:r>
      <w:r>
        <w:t xml:space="preserve"> trouvent des chemins possibles vers l’unité</w:t>
      </w:r>
      <w:r>
        <w:br/>
        <w:t>dans la diversité réconciliée,</w:t>
      </w:r>
      <w:r>
        <w:br/>
        <w:t>Un signe d’espérance dans notre monde déchiré.</w:t>
      </w:r>
    </w:p>
    <w:p w14:paraId="1F8C8523" w14:textId="4C7434E3" w:rsidR="00D97A34" w:rsidRDefault="008A00A8" w:rsidP="00E34DF6">
      <w:pPr>
        <w:tabs>
          <w:tab w:val="left" w:pos="4820"/>
        </w:tabs>
      </w:pPr>
      <w:r>
        <w:t>Nous te prions pour les pays européens</w:t>
      </w:r>
      <w:r w:rsidR="006635CC">
        <w:t xml:space="preserve"> : </w:t>
      </w:r>
      <w:r w:rsidR="006635CC">
        <w:br/>
        <w:t xml:space="preserve">il subsiste encore beaucoup d’anciens et de nouveaux ressentiments </w:t>
      </w:r>
      <w:r w:rsidR="006635CC">
        <w:br/>
        <w:t xml:space="preserve">entre les peuples et les ethnies. </w:t>
      </w:r>
      <w:r w:rsidR="006635CC">
        <w:br/>
        <w:t xml:space="preserve">Nous te prions </w:t>
      </w:r>
      <w:r>
        <w:t xml:space="preserve">en particulier pour ceux </w:t>
      </w:r>
      <w:r w:rsidR="006635CC">
        <w:br/>
      </w:r>
      <w:r>
        <w:t xml:space="preserve">qui vivent </w:t>
      </w:r>
      <w:r w:rsidR="006635CC">
        <w:t xml:space="preserve">en ce moment </w:t>
      </w:r>
      <w:r>
        <w:t>des conflits armés, toute sorte d’oppression.</w:t>
      </w:r>
      <w:r w:rsidR="006635CC">
        <w:br/>
      </w:r>
      <w:r>
        <w:t>Préserve-nou</w:t>
      </w:r>
      <w:r w:rsidR="006635CC">
        <w:t>s de la tentation de baisser les bras devant notre mission</w:t>
      </w:r>
      <w:r w:rsidR="006635CC">
        <w:br/>
        <w:t>et de renoncer à persévérer dans la prière et le travail pour la paix.</w:t>
      </w:r>
      <w:r>
        <w:t xml:space="preserve"> </w:t>
      </w:r>
    </w:p>
    <w:p w14:paraId="3A5E3F03" w14:textId="23CE8EA2" w:rsidR="006635CC" w:rsidRDefault="006635CC" w:rsidP="00E34DF6">
      <w:pPr>
        <w:tabs>
          <w:tab w:val="left" w:pos="4820"/>
        </w:tabs>
      </w:pPr>
      <w:r>
        <w:t>Notre Dieu</w:t>
      </w:r>
      <w:r w:rsidR="008A00A8">
        <w:t>,</w:t>
      </w:r>
      <w:r w:rsidR="008A00A8">
        <w:br/>
        <w:t>Nous te rendons grâce de nous avoir appelés</w:t>
      </w:r>
      <w:r>
        <w:br/>
      </w:r>
      <w:r w:rsidR="00397278">
        <w:t>À</w:t>
      </w:r>
      <w:r w:rsidR="008A00A8">
        <w:t xml:space="preserve"> te servir dans la </w:t>
      </w:r>
      <w:r w:rsidR="005856CB">
        <w:t>communion</w:t>
      </w:r>
      <w:r>
        <w:t>.</w:t>
      </w:r>
      <w:r>
        <w:br/>
      </w:r>
      <w:r w:rsidR="008A00A8">
        <w:t>Et nous te prions de fortifier notre foi,</w:t>
      </w:r>
      <w:r>
        <w:br/>
      </w:r>
      <w:r w:rsidR="008A00A8">
        <w:t xml:space="preserve">Pour que nous </w:t>
      </w:r>
      <w:r w:rsidR="005856CB">
        <w:t>fassions</w:t>
      </w:r>
      <w:r w:rsidR="008A00A8">
        <w:t xml:space="preserve"> ta volonté</w:t>
      </w:r>
      <w:r>
        <w:br/>
      </w:r>
      <w:r w:rsidR="008A00A8">
        <w:t>Et contribuions à l’épanouissement de la foi</w:t>
      </w:r>
      <w:r w:rsidR="005856CB">
        <w:t xml:space="preserve">, </w:t>
      </w:r>
      <w:r>
        <w:br/>
      </w:r>
      <w:r w:rsidR="005856CB">
        <w:t>de l’espérance et l’amour,</w:t>
      </w:r>
      <w:r>
        <w:br/>
      </w:r>
      <w:r w:rsidR="005856CB">
        <w:t xml:space="preserve">Pour le bien de l’humanité et à ton honneur. </w:t>
      </w:r>
      <w:r>
        <w:br/>
      </w:r>
    </w:p>
    <w:p w14:paraId="07BC8E07" w14:textId="00D3C4A7" w:rsidR="006635CC" w:rsidRDefault="005856CB" w:rsidP="00E34DF6">
      <w:pPr>
        <w:tabs>
          <w:tab w:val="left" w:pos="4820"/>
        </w:tabs>
      </w:pPr>
      <w:r>
        <w:t xml:space="preserve">Nous </w:t>
      </w:r>
      <w:r w:rsidR="006635CC">
        <w:t>nous unissons</w:t>
      </w:r>
      <w:r>
        <w:t xml:space="preserve">, </w:t>
      </w:r>
      <w:r w:rsidR="006635CC">
        <w:t>notre Dieu</w:t>
      </w:r>
      <w:r>
        <w:t>,</w:t>
      </w:r>
      <w:r w:rsidR="006635CC">
        <w:br/>
        <w:t>dans la prière que Jésus-Christ nous a donnée</w:t>
      </w:r>
      <w:r w:rsidR="006635CC">
        <w:br/>
      </w:r>
      <w:r w:rsidR="00397278">
        <w:t>— </w:t>
      </w:r>
      <w:r w:rsidR="006635CC">
        <w:t>chacun.</w:t>
      </w:r>
      <w:r w:rsidR="00397278">
        <w:t xml:space="preserve"> </w:t>
      </w:r>
      <w:proofErr w:type="gramStart"/>
      <w:r w:rsidR="006635CC">
        <w:t>e</w:t>
      </w:r>
      <w:proofErr w:type="gramEnd"/>
      <w:r w:rsidR="006635CC">
        <w:t xml:space="preserve"> s’adresse à toi avec la langue de son cœur :</w:t>
      </w:r>
    </w:p>
    <w:p w14:paraId="161B4712" w14:textId="77777777" w:rsidR="005F222B" w:rsidRDefault="005F222B" w:rsidP="00E34DF6">
      <w:pPr>
        <w:tabs>
          <w:tab w:val="left" w:pos="4820"/>
        </w:tabs>
      </w:pPr>
    </w:p>
    <w:p w14:paraId="282AA758" w14:textId="2F321515" w:rsidR="005F222B" w:rsidRDefault="00E962B2" w:rsidP="00E34DF6">
      <w:pPr>
        <w:tabs>
          <w:tab w:val="left" w:pos="4820"/>
        </w:tabs>
      </w:pPr>
      <w:r w:rsidRPr="005F222B">
        <w:rPr>
          <w:b/>
        </w:rPr>
        <w:t>Notre Père</w:t>
      </w:r>
      <w:r w:rsidR="006635CC">
        <w:br/>
      </w:r>
      <w:r w:rsidR="006635CC" w:rsidRPr="005F222B">
        <w:rPr>
          <w:i/>
        </w:rPr>
        <w:t>qui es aux cieux</w:t>
      </w:r>
      <w:r w:rsidR="005F222B" w:rsidRPr="005F222B">
        <w:rPr>
          <w:i/>
        </w:rPr>
        <w:br/>
        <w:t>que ton nom soit sanctifié,</w:t>
      </w:r>
      <w:r w:rsidR="005F222B" w:rsidRPr="005F222B">
        <w:rPr>
          <w:i/>
        </w:rPr>
        <w:br/>
        <w:t>que ton règne vienne,</w:t>
      </w:r>
      <w:r w:rsidR="005F222B" w:rsidRPr="005F222B">
        <w:rPr>
          <w:i/>
        </w:rPr>
        <w:br/>
        <w:t>que ta volonté soit faite</w:t>
      </w:r>
      <w:r w:rsidR="005F222B" w:rsidRPr="005F222B">
        <w:rPr>
          <w:i/>
        </w:rPr>
        <w:br/>
        <w:t>sur la terre comme au ciel.</w:t>
      </w:r>
      <w:r w:rsidR="005F222B" w:rsidRPr="005F222B">
        <w:rPr>
          <w:i/>
        </w:rPr>
        <w:br/>
        <w:t>Donne-nous aujourd’hui</w:t>
      </w:r>
      <w:r w:rsidR="005F222B" w:rsidRPr="005F222B">
        <w:rPr>
          <w:i/>
        </w:rPr>
        <w:br/>
        <w:t>notre pain de ce jour</w:t>
      </w:r>
      <w:r w:rsidR="00397278">
        <w:rPr>
          <w:i/>
        </w:rPr>
        <w:t> </w:t>
      </w:r>
      <w:r w:rsidR="005F222B" w:rsidRPr="005F222B">
        <w:rPr>
          <w:i/>
        </w:rPr>
        <w:t>;</w:t>
      </w:r>
      <w:r w:rsidR="005F222B" w:rsidRPr="005F222B">
        <w:rPr>
          <w:i/>
        </w:rPr>
        <w:br/>
        <w:t>pardonne-nous nos offenses</w:t>
      </w:r>
      <w:r w:rsidR="005F222B" w:rsidRPr="005F222B">
        <w:rPr>
          <w:i/>
        </w:rPr>
        <w:br/>
        <w:t>comme nous pardonnons aussi</w:t>
      </w:r>
      <w:r w:rsidR="005F222B" w:rsidRPr="005F222B">
        <w:rPr>
          <w:i/>
        </w:rPr>
        <w:br/>
        <w:t>à ceux qui nous ont offensés.</w:t>
      </w:r>
      <w:r w:rsidR="005F222B" w:rsidRPr="005F222B">
        <w:rPr>
          <w:i/>
        </w:rPr>
        <w:br/>
        <w:t>Ne nous laisse pas entrer en tentation,</w:t>
      </w:r>
      <w:r w:rsidR="005F222B" w:rsidRPr="005F222B">
        <w:rPr>
          <w:i/>
        </w:rPr>
        <w:br/>
        <w:t>mais délivre</w:t>
      </w:r>
      <w:r w:rsidR="00397278">
        <w:rPr>
          <w:i/>
        </w:rPr>
        <w:t>-</w:t>
      </w:r>
      <w:r w:rsidR="005F222B" w:rsidRPr="005F222B">
        <w:rPr>
          <w:i/>
        </w:rPr>
        <w:t>nous du mal,</w:t>
      </w:r>
      <w:r w:rsidR="005F222B" w:rsidRPr="005F222B">
        <w:rPr>
          <w:i/>
        </w:rPr>
        <w:br/>
        <w:t>Car c’est à toi qu’appartiennent</w:t>
      </w:r>
      <w:r w:rsidR="005F222B" w:rsidRPr="005F222B">
        <w:rPr>
          <w:i/>
        </w:rPr>
        <w:br/>
        <w:t>le règne, la puissance et la gloire,</w:t>
      </w:r>
      <w:r w:rsidR="005F222B" w:rsidRPr="005F222B">
        <w:rPr>
          <w:i/>
        </w:rPr>
        <w:br/>
        <w:t>pour les siècles des siècles. Amen.</w:t>
      </w:r>
    </w:p>
    <w:p w14:paraId="069FFC35" w14:textId="2F823CC8" w:rsidR="005856CB" w:rsidRDefault="005856CB" w:rsidP="00E34DF6">
      <w:pPr>
        <w:tabs>
          <w:tab w:val="left" w:pos="4820"/>
        </w:tabs>
      </w:pPr>
    </w:p>
    <w:p w14:paraId="6756E312" w14:textId="58E82DBD" w:rsidR="00E962B2" w:rsidRPr="005856CB" w:rsidRDefault="00E962B2" w:rsidP="00E34DF6">
      <w:pPr>
        <w:tabs>
          <w:tab w:val="left" w:pos="4820"/>
        </w:tabs>
        <w:rPr>
          <w:b/>
        </w:rPr>
      </w:pPr>
      <w:r w:rsidRPr="005856CB">
        <w:rPr>
          <w:b/>
        </w:rPr>
        <w:t>Envoi Bénédiction</w:t>
      </w:r>
    </w:p>
    <w:p w14:paraId="102C22D1" w14:textId="0F9A0937" w:rsidR="00336948" w:rsidRDefault="00336948" w:rsidP="00336948">
      <w:pPr>
        <w:tabs>
          <w:tab w:val="left" w:pos="4820"/>
        </w:tabs>
      </w:pPr>
      <w:r>
        <w:t xml:space="preserve">La Concorde de Leuenberg nous exhorte à la réalisation progressant de l’unité : </w:t>
      </w:r>
      <w:r w:rsidR="00397278">
        <w:t>e</w:t>
      </w:r>
      <w:r>
        <w:t>lle écrit à l’article</w:t>
      </w:r>
      <w:r w:rsidR="00397278">
        <w:t> </w:t>
      </w:r>
      <w:r>
        <w:t>35 : «</w:t>
      </w:r>
      <w:r w:rsidR="00397278">
        <w:t> </w:t>
      </w:r>
      <w:r w:rsidRPr="00336948">
        <w:rPr>
          <w:i/>
        </w:rPr>
        <w:t xml:space="preserve">La communion ecclésiale se réalise dans la vie des </w:t>
      </w:r>
      <w:r w:rsidR="00397278">
        <w:rPr>
          <w:i/>
        </w:rPr>
        <w:t>É</w:t>
      </w:r>
      <w:r w:rsidRPr="00336948">
        <w:rPr>
          <w:i/>
        </w:rPr>
        <w:t>glises et des paroisses. Dans la foi et la force unifiante du Saint-Esprit, elles s</w:t>
      </w:r>
      <w:r w:rsidR="00397278">
        <w:rPr>
          <w:i/>
        </w:rPr>
        <w:t>’</w:t>
      </w:r>
      <w:r w:rsidRPr="00336948">
        <w:rPr>
          <w:i/>
        </w:rPr>
        <w:t>acquittent de leur témoignage et leur service en commun et s</w:t>
      </w:r>
      <w:r w:rsidR="00397278">
        <w:rPr>
          <w:i/>
        </w:rPr>
        <w:t>’</w:t>
      </w:r>
      <w:r w:rsidRPr="00336948">
        <w:rPr>
          <w:i/>
        </w:rPr>
        <w:t>efforcent d</w:t>
      </w:r>
      <w:r w:rsidR="00397278">
        <w:rPr>
          <w:i/>
        </w:rPr>
        <w:t>’</w:t>
      </w:r>
      <w:r w:rsidRPr="00336948">
        <w:rPr>
          <w:i/>
        </w:rPr>
        <w:t>affermir et d</w:t>
      </w:r>
      <w:r w:rsidR="00397278">
        <w:rPr>
          <w:i/>
        </w:rPr>
        <w:t>’</w:t>
      </w:r>
      <w:r w:rsidRPr="00336948">
        <w:rPr>
          <w:i/>
        </w:rPr>
        <w:t>approfondir la communion réalisée.</w:t>
      </w:r>
      <w:r w:rsidR="00397278">
        <w:t> </w:t>
      </w:r>
      <w:r>
        <w:t>»</w:t>
      </w:r>
    </w:p>
    <w:p w14:paraId="14669D9C" w14:textId="4B8F17C7" w:rsidR="0033683D" w:rsidRDefault="0033683D" w:rsidP="0033683D">
      <w:r>
        <w:t>Que le Dieu d’amour nous permette</w:t>
      </w:r>
      <w:r>
        <w:br/>
        <w:t>De mieux comprendre et de mieux nous aimer,</w:t>
      </w:r>
      <w:r>
        <w:br/>
        <w:t>Afin que, d’un même cœur et d’une même voix,</w:t>
      </w:r>
      <w:r>
        <w:br/>
        <w:t>Nous puissions le glorifier,</w:t>
      </w:r>
      <w:r>
        <w:br/>
        <w:t>Par Jésus-Christ, notre Seigneur</w:t>
      </w:r>
      <w:r>
        <w:br/>
        <w:t xml:space="preserve">Dans l’unité de l’Esprit </w:t>
      </w:r>
      <w:r w:rsidR="00397278">
        <w:t>s</w:t>
      </w:r>
      <w:r>
        <w:t>aint.</w:t>
      </w:r>
    </w:p>
    <w:p w14:paraId="0732DA2A" w14:textId="3FB91774" w:rsidR="0033683D" w:rsidRDefault="0033683D" w:rsidP="0033683D">
      <w:pPr>
        <w:tabs>
          <w:tab w:val="left" w:pos="4820"/>
        </w:tabs>
      </w:pPr>
      <w:r>
        <w:t>Amen</w:t>
      </w:r>
    </w:p>
    <w:p w14:paraId="0B520A0D" w14:textId="3EA2A654" w:rsidR="00E962B2" w:rsidRPr="00A50BBA" w:rsidRDefault="00E962B2" w:rsidP="00E34DF6">
      <w:pPr>
        <w:tabs>
          <w:tab w:val="left" w:pos="4820"/>
        </w:tabs>
        <w:rPr>
          <w:b/>
        </w:rPr>
      </w:pPr>
      <w:r w:rsidRPr="00A50BBA">
        <w:rPr>
          <w:b/>
        </w:rPr>
        <w:t>Chant</w:t>
      </w:r>
      <w:r w:rsidR="00397278">
        <w:rPr>
          <w:b/>
        </w:rPr>
        <w:t> </w:t>
      </w:r>
      <w:r w:rsidR="00A50BBA">
        <w:rPr>
          <w:b/>
        </w:rPr>
        <w:t xml:space="preserve">62-83 </w:t>
      </w:r>
      <w:r w:rsidR="00397278">
        <w:rPr>
          <w:b/>
        </w:rPr>
        <w:t>l</w:t>
      </w:r>
      <w:r w:rsidR="00A50BBA">
        <w:rPr>
          <w:b/>
        </w:rPr>
        <w:t>a paix du Seigneur (</w:t>
      </w:r>
      <w:proofErr w:type="spellStart"/>
      <w:r w:rsidR="00A50BBA">
        <w:rPr>
          <w:b/>
        </w:rPr>
        <w:t>Colour</w:t>
      </w:r>
      <w:proofErr w:type="spellEnd"/>
      <w:r w:rsidR="00A50BBA">
        <w:rPr>
          <w:b/>
        </w:rPr>
        <w:t xml:space="preserve"> of </w:t>
      </w:r>
      <w:proofErr w:type="spellStart"/>
      <w:r w:rsidR="00A50BBA">
        <w:rPr>
          <w:b/>
        </w:rPr>
        <w:t>grace</w:t>
      </w:r>
      <w:proofErr w:type="spellEnd"/>
      <w:r w:rsidR="00A50BBA">
        <w:rPr>
          <w:b/>
        </w:rPr>
        <w:t xml:space="preserve"> N° 50)</w:t>
      </w:r>
    </w:p>
    <w:sectPr w:rsidR="00E962B2" w:rsidRPr="00A50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CBD61" w14:textId="77777777" w:rsidR="00FA1A26" w:rsidRDefault="00FA1A26" w:rsidP="00397278">
      <w:pPr>
        <w:spacing w:after="0" w:line="240" w:lineRule="auto"/>
      </w:pPr>
      <w:r>
        <w:separator/>
      </w:r>
    </w:p>
  </w:endnote>
  <w:endnote w:type="continuationSeparator" w:id="0">
    <w:p w14:paraId="54406B12" w14:textId="77777777" w:rsidR="00FA1A26" w:rsidRDefault="00FA1A26" w:rsidP="0039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5CCCF" w14:textId="77777777" w:rsidR="00FA1A26" w:rsidRDefault="00FA1A26" w:rsidP="00397278">
      <w:pPr>
        <w:spacing w:after="0" w:line="240" w:lineRule="auto"/>
      </w:pPr>
      <w:r>
        <w:separator/>
      </w:r>
    </w:p>
  </w:footnote>
  <w:footnote w:type="continuationSeparator" w:id="0">
    <w:p w14:paraId="6F80CE03" w14:textId="77777777" w:rsidR="00FA1A26" w:rsidRDefault="00FA1A26" w:rsidP="00397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B2"/>
    <w:rsid w:val="001053DB"/>
    <w:rsid w:val="00174B53"/>
    <w:rsid w:val="00176826"/>
    <w:rsid w:val="00295664"/>
    <w:rsid w:val="002A1B5B"/>
    <w:rsid w:val="002A21D5"/>
    <w:rsid w:val="0033683D"/>
    <w:rsid w:val="00336948"/>
    <w:rsid w:val="003759D0"/>
    <w:rsid w:val="00397278"/>
    <w:rsid w:val="004476E2"/>
    <w:rsid w:val="005856CB"/>
    <w:rsid w:val="005F222B"/>
    <w:rsid w:val="006635CC"/>
    <w:rsid w:val="006720A5"/>
    <w:rsid w:val="007F1C10"/>
    <w:rsid w:val="00876CBB"/>
    <w:rsid w:val="008A00A8"/>
    <w:rsid w:val="009B09D2"/>
    <w:rsid w:val="009E6AC9"/>
    <w:rsid w:val="009F2D7D"/>
    <w:rsid w:val="00A50BBA"/>
    <w:rsid w:val="00A77745"/>
    <w:rsid w:val="00B667AA"/>
    <w:rsid w:val="00BF3AA9"/>
    <w:rsid w:val="00C047AB"/>
    <w:rsid w:val="00C515FC"/>
    <w:rsid w:val="00CE17F6"/>
    <w:rsid w:val="00D97A34"/>
    <w:rsid w:val="00DE346C"/>
    <w:rsid w:val="00E2695D"/>
    <w:rsid w:val="00E34DF6"/>
    <w:rsid w:val="00E42E4A"/>
    <w:rsid w:val="00E83C83"/>
    <w:rsid w:val="00E962B2"/>
    <w:rsid w:val="00F12873"/>
    <w:rsid w:val="00F53C7A"/>
    <w:rsid w:val="00F962F0"/>
    <w:rsid w:val="00FA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A95A"/>
  <w15:chartTrackingRefBased/>
  <w15:docId w15:val="{711F977B-FA04-447A-962D-B54BDFFE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278"/>
  </w:style>
  <w:style w:type="paragraph" w:styleId="Pieddepage">
    <w:name w:val="footer"/>
    <w:basedOn w:val="Normal"/>
    <w:link w:val="PieddepageCar"/>
    <w:uiPriority w:val="99"/>
    <w:unhideWhenUsed/>
    <w:rsid w:val="0039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50869c-17dd-4a3d-a5b2-a82709932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D913ED7E2A948AF331C135229EEAD" ma:contentTypeVersion="16" ma:contentTypeDescription="Crée un document." ma:contentTypeScope="" ma:versionID="a9bc0b2944635fa0198b738900b72cd9">
  <xsd:schema xmlns:xsd="http://www.w3.org/2001/XMLSchema" xmlns:xs="http://www.w3.org/2001/XMLSchema" xmlns:p="http://schemas.microsoft.com/office/2006/metadata/properties" xmlns:ns3="d450869c-17dd-4a3d-a5b2-a8270993225a" xmlns:ns4="90bea1e6-be98-4057-ba80-09ad86dfc7db" targetNamespace="http://schemas.microsoft.com/office/2006/metadata/properties" ma:root="true" ma:fieldsID="e35c009f68a11b52764356cc21adcfac" ns3:_="" ns4:_="">
    <xsd:import namespace="d450869c-17dd-4a3d-a5b2-a8270993225a"/>
    <xsd:import namespace="90bea1e6-be98-4057-ba80-09ad86dfc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0869c-17dd-4a3d-a5b2-a82709932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a1e6-be98-4057-ba80-09ad86dfc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4A2E1-6513-4CEB-9EFE-3B55B9C23271}">
  <ds:schemaRefs>
    <ds:schemaRef ds:uri="http://schemas.microsoft.com/office/2006/metadata/properties"/>
    <ds:schemaRef ds:uri="http://schemas.microsoft.com/office/infopath/2007/PartnerControls"/>
    <ds:schemaRef ds:uri="d450869c-17dd-4a3d-a5b2-a8270993225a"/>
  </ds:schemaRefs>
</ds:datastoreItem>
</file>

<file path=customXml/itemProps2.xml><?xml version="1.0" encoding="utf-8"?>
<ds:datastoreItem xmlns:ds="http://schemas.openxmlformats.org/officeDocument/2006/customXml" ds:itemID="{AD5390B9-0897-4096-971F-AF5A3F40E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C8031-DABE-47CF-AE2B-23AF95766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0869c-17dd-4a3d-a5b2-a8270993225a"/>
    <ds:schemaRef ds:uri="90bea1e6-be98-4057-ba80-09ad86dfc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EPUDF - Eglise Protestante Unie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WEINHOLD</dc:creator>
  <cp:keywords/>
  <dc:description/>
  <cp:lastModifiedBy>Daniel CASSOU</cp:lastModifiedBy>
  <cp:revision>7</cp:revision>
  <dcterms:created xsi:type="dcterms:W3CDTF">2023-09-04T13:34:00Z</dcterms:created>
  <dcterms:modified xsi:type="dcterms:W3CDTF">2023-09-04T15:30:00Z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0x010100C15D913ED7E2A948AF331C135229EEAD</vt:lpwstr>
  </property>
</Properties>
</file>