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95E2" w14:textId="30EF5503" w:rsidR="000D77D1" w:rsidRDefault="000D77D1" w:rsidP="000D77D1">
      <w:pPr>
        <w:pStyle w:val="Adresse"/>
        <w:jc w:val="center"/>
        <w:rPr>
          <w:b/>
          <w:sz w:val="32"/>
        </w:rPr>
      </w:pPr>
      <w:r>
        <w:rPr>
          <w:b/>
          <w:sz w:val="32"/>
        </w:rPr>
        <w:t>Bon de Commande</w:t>
      </w:r>
    </w:p>
    <w:p w14:paraId="689D1A5F" w14:textId="77777777" w:rsidR="00462698" w:rsidRDefault="00462698" w:rsidP="000D77D1">
      <w:pPr>
        <w:pStyle w:val="Adresse"/>
        <w:jc w:val="center"/>
        <w:rPr>
          <w:b/>
          <w:sz w:val="32"/>
        </w:rPr>
      </w:pPr>
      <w:bookmarkStart w:id="0" w:name="_GoBack"/>
      <w:bookmarkEnd w:id="0"/>
    </w:p>
    <w:p w14:paraId="395E7E42" w14:textId="1AD9CF38" w:rsidR="00566595" w:rsidRPr="00462698" w:rsidRDefault="00566595" w:rsidP="005665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4"/>
        </w:rPr>
      </w:pPr>
      <w:r w:rsidRPr="00E675B5">
        <w:rPr>
          <w:rFonts w:asciiTheme="minorHAnsi" w:hAnsiTheme="minorHAnsi" w:cstheme="minorHAnsi"/>
          <w:b/>
          <w:color w:val="FF0000"/>
          <w:sz w:val="24"/>
        </w:rPr>
        <w:t xml:space="preserve">À retourner à </w:t>
      </w:r>
      <w:r w:rsidRPr="00E675B5">
        <w:rPr>
          <w:rFonts w:asciiTheme="minorHAnsi" w:hAnsiTheme="minorHAnsi" w:cstheme="minorHAnsi"/>
          <w:color w:val="FF0000"/>
          <w:sz w:val="24"/>
          <w:szCs w:val="24"/>
        </w:rPr>
        <w:t>p</w:t>
      </w:r>
      <w:r w:rsidR="00462698">
        <w:rPr>
          <w:rFonts w:asciiTheme="minorHAnsi" w:hAnsiTheme="minorHAnsi" w:cstheme="minorHAnsi"/>
          <w:color w:val="FF0000"/>
          <w:sz w:val="24"/>
          <w:szCs w:val="24"/>
        </w:rPr>
        <w:t>ar mail : communication @epudf.org</w:t>
      </w:r>
    </w:p>
    <w:p w14:paraId="2A08F229" w14:textId="77777777" w:rsidR="000A7A9C" w:rsidRDefault="000A7A9C" w:rsidP="00566595">
      <w:pPr>
        <w:pStyle w:val="Adresse"/>
        <w:rPr>
          <w:b/>
          <w:sz w:val="32"/>
        </w:rPr>
      </w:pPr>
    </w:p>
    <w:p w14:paraId="67E84BE9" w14:textId="25C34B16" w:rsidR="00D11EDF" w:rsidRDefault="00D11EDF" w:rsidP="00D776C5">
      <w:pPr>
        <w:pStyle w:val="Corpsdetexte"/>
      </w:pPr>
      <w:r>
        <w:t>Bon de commande pour la fourniture par ACTOLL d</w:t>
      </w:r>
      <w:r w:rsidR="00484AC0">
        <w:t>’une solution</w:t>
      </w:r>
      <w:r w:rsidR="00FC054C">
        <w:t>,</w:t>
      </w:r>
      <w:r w:rsidR="00566595">
        <w:t xml:space="preserve"> de panier d’offrande</w:t>
      </w:r>
      <w:r w:rsidR="00FC054C">
        <w:t>,</w:t>
      </w:r>
      <w:r>
        <w:t xml:space="preserve"> pour la </w:t>
      </w:r>
      <w:r w:rsidR="006A2B77">
        <w:t>collecte de don</w:t>
      </w:r>
      <w:r>
        <w:t>s.</w:t>
      </w:r>
      <w:r w:rsidR="005D5F93">
        <w:t xml:space="preserve"> Les informations précédées d’un astéri</w:t>
      </w:r>
      <w:r w:rsidR="00685324">
        <w:t>sque</w:t>
      </w:r>
      <w:r w:rsidR="005D5F93">
        <w:t xml:space="preserve"> (*</w:t>
      </w:r>
      <w:r w:rsidR="00685324">
        <w:t>) sont obligatoires.</w:t>
      </w:r>
    </w:p>
    <w:p w14:paraId="55B52726" w14:textId="77777777" w:rsidR="00D11EDF" w:rsidRDefault="00D11EDF" w:rsidP="00D776C5">
      <w:pPr>
        <w:pStyle w:val="Corpsdetexte"/>
      </w:pPr>
    </w:p>
    <w:p w14:paraId="68403656" w14:textId="43B5C7C4" w:rsidR="000A7A9C" w:rsidRDefault="00D11EDF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  <w:r w:rsidRPr="006E5DEC">
        <w:rPr>
          <w:b/>
          <w:bCs/>
        </w:rPr>
        <w:t xml:space="preserve">Nom </w:t>
      </w:r>
      <w:r w:rsidR="006A2B77" w:rsidRPr="006E5DEC">
        <w:rPr>
          <w:b/>
          <w:bCs/>
        </w:rPr>
        <w:t xml:space="preserve">du </w:t>
      </w:r>
      <w:r w:rsidR="00566595"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l’Église locale/</w:t>
      </w:r>
      <w:proofErr w:type="gramStart"/>
      <w:r w:rsidR="00566595"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paroisse </w:t>
      </w:r>
      <w:r w:rsidR="00197709" w:rsidRPr="006E5DE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7709" w:rsidRPr="006E5DEC">
        <w:rPr>
          <w:b/>
          <w:bCs/>
        </w:rPr>
        <w:t>:</w:t>
      </w:r>
      <w:proofErr w:type="gramEnd"/>
      <w:r w:rsidRPr="006E5DEC">
        <w:rPr>
          <w:b/>
          <w:bCs/>
        </w:rPr>
        <w:t xml:space="preserve"> </w:t>
      </w:r>
      <w:r w:rsidRPr="006E5DEC">
        <w:rPr>
          <w:b/>
          <w:bCs/>
        </w:rPr>
        <w:tab/>
      </w:r>
    </w:p>
    <w:p w14:paraId="54F7B930" w14:textId="7E6E884E" w:rsidR="00D11EDF" w:rsidRPr="006E5DEC" w:rsidRDefault="00566595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  <w:r>
        <w:rPr>
          <w:b/>
          <w:bCs/>
        </w:rPr>
        <w:t xml:space="preserve">Coordonnées </w:t>
      </w:r>
      <w:r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proofErr w:type="spellStart"/>
      <w:proofErr w:type="gramStart"/>
      <w:r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trésorier.e</w:t>
      </w:r>
      <w:proofErr w:type="spellEnd"/>
      <w:proofErr w:type="gramEnd"/>
      <w:r w:rsidRPr="00243FF2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D11EDF" w:rsidRPr="006E5DEC">
        <w:rPr>
          <w:b/>
          <w:bCs/>
        </w:rPr>
        <w:t> :</w:t>
      </w:r>
    </w:p>
    <w:p w14:paraId="753E48B2" w14:textId="77777777" w:rsidR="00566595" w:rsidRDefault="00566595" w:rsidP="0056659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Nom :</w:t>
      </w:r>
      <w:r>
        <w:tab/>
      </w:r>
    </w:p>
    <w:p w14:paraId="7177C128" w14:textId="77777777" w:rsidR="00566595" w:rsidRDefault="00566595" w:rsidP="0056659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 xml:space="preserve">Adresse : </w:t>
      </w:r>
      <w:r>
        <w:tab/>
      </w:r>
    </w:p>
    <w:p w14:paraId="1A3A1C56" w14:textId="77777777" w:rsidR="00566595" w:rsidRDefault="00566595" w:rsidP="0056659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Code postal                                Ville</w:t>
      </w:r>
    </w:p>
    <w:p w14:paraId="45A34CCB" w14:textId="77777777" w:rsidR="008F483B" w:rsidRDefault="008F483B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</w:p>
    <w:p w14:paraId="44631A66" w14:textId="5428BD96" w:rsidR="007E0BE3" w:rsidRDefault="00013AD3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  <w:r>
        <w:rPr>
          <w:b/>
          <w:bCs/>
        </w:rPr>
        <w:t>Souhaitez-vous avoir a</w:t>
      </w:r>
      <w:r w:rsidR="00033E1C">
        <w:rPr>
          <w:b/>
          <w:bCs/>
        </w:rPr>
        <w:t xml:space="preserve">ccès </w:t>
      </w:r>
      <w:r>
        <w:rPr>
          <w:b/>
          <w:bCs/>
        </w:rPr>
        <w:t>à vos</w:t>
      </w:r>
      <w:r w:rsidR="00033E1C">
        <w:rPr>
          <w:b/>
          <w:bCs/>
        </w:rPr>
        <w:t xml:space="preserve"> données</w:t>
      </w:r>
      <w:r w:rsidR="006815CA">
        <w:rPr>
          <w:b/>
          <w:bCs/>
        </w:rPr>
        <w:t xml:space="preserve"> de collecte en ligne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233"/>
      </w:tblGrid>
      <w:tr w:rsidR="003E0EAB" w14:paraId="17EF35E2" w14:textId="77777777" w:rsidTr="00566595">
        <w:tc>
          <w:tcPr>
            <w:tcW w:w="7655" w:type="dxa"/>
          </w:tcPr>
          <w:p w14:paraId="1102CA1E" w14:textId="4FE2AD44" w:rsidR="003E0EAB" w:rsidRPr="00566595" w:rsidRDefault="003E0EAB" w:rsidP="00276F2F">
            <w:pPr>
              <w:pStyle w:val="TEXTE0"/>
              <w:tabs>
                <w:tab w:val="left" w:leader="dot" w:pos="9072"/>
              </w:tabs>
              <w:spacing w:before="0" w:beforeAutospacing="0"/>
              <w:ind w:left="0"/>
              <w:jc w:val="lef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 xml:space="preserve">*Oui </w:t>
            </w:r>
            <w:sdt>
              <w:sdtPr>
                <w:rPr>
                  <w:b/>
                  <w:bCs/>
                  <w:sz w:val="40"/>
                  <w:szCs w:val="40"/>
                </w:rPr>
                <w:id w:val="-20884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  <w:p w14:paraId="2DD76BC2" w14:textId="6B7AFD0A" w:rsidR="00566595" w:rsidRDefault="00566595" w:rsidP="00566595">
            <w:pPr>
              <w:pStyle w:val="TEXTE0"/>
              <w:tabs>
                <w:tab w:val="left" w:leader="dot" w:pos="9072"/>
              </w:tabs>
              <w:spacing w:before="0" w:beforeAutospacing="0" w:after="0" w:afterAutospacing="0"/>
              <w:ind w:left="-113"/>
            </w:pPr>
            <w:r>
              <w:t xml:space="preserve">Mail </w:t>
            </w:r>
          </w:p>
          <w:p w14:paraId="684A6529" w14:textId="77777777" w:rsidR="00566595" w:rsidRDefault="00566595" w:rsidP="00566595">
            <w:pPr>
              <w:pStyle w:val="TEXTE0"/>
              <w:tabs>
                <w:tab w:val="left" w:leader="dot" w:pos="9072"/>
              </w:tabs>
              <w:spacing w:before="0" w:beforeAutospacing="0" w:after="0" w:afterAutospacing="0"/>
              <w:ind w:left="-113"/>
            </w:pPr>
          </w:p>
          <w:p w14:paraId="3C4DC6BF" w14:textId="0BE6AA29" w:rsidR="00566595" w:rsidRDefault="00566595" w:rsidP="00566595">
            <w:pPr>
              <w:pStyle w:val="TEXTE0"/>
              <w:tabs>
                <w:tab w:val="left" w:leader="dot" w:pos="9072"/>
              </w:tabs>
              <w:spacing w:before="0" w:beforeAutospacing="0" w:after="0" w:afterAutospacing="0"/>
              <w:ind w:left="-113"/>
            </w:pPr>
            <w:r>
              <w:t>Téléphone portable :</w:t>
            </w:r>
          </w:p>
          <w:p w14:paraId="3454F7FC" w14:textId="643DB1B5" w:rsidR="003E0EAB" w:rsidRPr="005D1CFE" w:rsidRDefault="003E0EAB" w:rsidP="005D1CFE">
            <w:pPr>
              <w:pStyle w:val="TEXTE0"/>
              <w:tabs>
                <w:tab w:val="left" w:leader="dot" w:pos="9072"/>
              </w:tabs>
              <w:spacing w:before="0" w:beforeAutospacing="0"/>
              <w:ind w:left="0"/>
              <w:jc w:val="left"/>
            </w:pPr>
          </w:p>
        </w:tc>
        <w:tc>
          <w:tcPr>
            <w:tcW w:w="1233" w:type="dxa"/>
          </w:tcPr>
          <w:p w14:paraId="51B69151" w14:textId="1C64D014" w:rsidR="003E0EAB" w:rsidRPr="003E0EAB" w:rsidRDefault="00A46339" w:rsidP="003E0EAB">
            <w:pPr>
              <w:pStyle w:val="TEXTE0"/>
              <w:tabs>
                <w:tab w:val="left" w:leader="dot" w:pos="9072"/>
              </w:tabs>
              <w:spacing w:before="0" w:beforeAutospacing="0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>Non</w:t>
            </w:r>
            <w:r w:rsidR="003E0EAB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40"/>
                  <w:szCs w:val="40"/>
                </w:rPr>
                <w:id w:val="-6875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  <w:p w14:paraId="3ABA4B80" w14:textId="77777777" w:rsidR="003E0EAB" w:rsidRDefault="003E0EAB" w:rsidP="006E5DEC">
            <w:pPr>
              <w:pStyle w:val="TEXTE0"/>
              <w:tabs>
                <w:tab w:val="left" w:leader="dot" w:pos="9072"/>
              </w:tabs>
              <w:spacing w:before="0" w:beforeAutospacing="0"/>
              <w:ind w:left="0"/>
              <w:rPr>
                <w:b/>
                <w:bCs/>
              </w:rPr>
            </w:pPr>
          </w:p>
        </w:tc>
      </w:tr>
    </w:tbl>
    <w:p w14:paraId="40E67AEC" w14:textId="77777777" w:rsidR="007E0BE3" w:rsidRDefault="007E0BE3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</w:p>
    <w:p w14:paraId="16A9DD2E" w14:textId="5DCC38AD" w:rsidR="00D11EDF" w:rsidRPr="006E5DEC" w:rsidRDefault="00D11EDF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  <w:r w:rsidRPr="006E5DEC">
        <w:rPr>
          <w:b/>
          <w:bCs/>
        </w:rPr>
        <w:t xml:space="preserve">Coordonnées </w:t>
      </w:r>
      <w:r w:rsidR="00566595">
        <w:rPr>
          <w:b/>
          <w:bCs/>
        </w:rPr>
        <w:t>b</w:t>
      </w:r>
      <w:r w:rsidRPr="006E5DEC">
        <w:rPr>
          <w:b/>
          <w:bCs/>
        </w:rPr>
        <w:t>ancaire</w:t>
      </w:r>
      <w:r w:rsidR="00AC234D" w:rsidRPr="006E5DEC">
        <w:rPr>
          <w:b/>
          <w:bCs/>
        </w:rPr>
        <w:t>s</w:t>
      </w:r>
      <w:r w:rsidRPr="006E5DEC">
        <w:rPr>
          <w:b/>
          <w:bCs/>
        </w:rPr>
        <w:t xml:space="preserve"> du compte à créditer :</w:t>
      </w:r>
    </w:p>
    <w:p w14:paraId="6F49EB9E" w14:textId="13FBC360" w:rsidR="00D776C5" w:rsidRDefault="00F23E2D" w:rsidP="00323F5A">
      <w:pPr>
        <w:pStyle w:val="TEXTE0"/>
        <w:tabs>
          <w:tab w:val="left" w:leader="dot" w:pos="9072"/>
        </w:tabs>
        <w:spacing w:before="0" w:beforeAutospacing="0"/>
        <w:ind w:left="0"/>
      </w:pPr>
      <w:r>
        <w:rPr>
          <w:b/>
          <w:bCs/>
        </w:rPr>
        <w:t>*</w:t>
      </w:r>
      <w:r w:rsidR="00D11EDF">
        <w:t xml:space="preserve">BIC/IBAN : </w:t>
      </w:r>
      <w:r w:rsidR="00D11EDF">
        <w:tab/>
      </w:r>
    </w:p>
    <w:p w14:paraId="2F153F7E" w14:textId="7F2627AB" w:rsidR="00D11EDF" w:rsidRPr="006E5DEC" w:rsidRDefault="00133BBA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  <w:r>
        <w:rPr>
          <w:b/>
          <w:bCs/>
        </w:rPr>
        <w:t>Solution</w:t>
      </w:r>
      <w:r w:rsidR="00AB6DC2">
        <w:rPr>
          <w:b/>
          <w:bCs/>
        </w:rPr>
        <w:t xml:space="preserve"> de don</w:t>
      </w:r>
      <w:r w:rsidR="00D11EDF" w:rsidRPr="006E5DEC">
        <w:rPr>
          <w:b/>
          <w:bCs/>
        </w:rPr>
        <w:t> :</w:t>
      </w:r>
    </w:p>
    <w:p w14:paraId="089E1C9E" w14:textId="5318CD89" w:rsidR="00AB6DC2" w:rsidRPr="00566595" w:rsidRDefault="00F23E2D" w:rsidP="00566595">
      <w:pPr>
        <w:pStyle w:val="TEXTE0"/>
        <w:tabs>
          <w:tab w:val="left" w:leader="dot" w:pos="9072"/>
        </w:tabs>
        <w:spacing w:before="0" w:beforeAutospacing="0"/>
        <w:ind w:left="0"/>
      </w:pPr>
      <w:r>
        <w:rPr>
          <w:b/>
          <w:bCs/>
        </w:rPr>
        <w:t>*</w:t>
      </w:r>
      <w:r w:rsidR="00D11EDF">
        <w:t>Nombre de paniers commandés :</w:t>
      </w:r>
      <w:r w:rsidR="00D776C5" w:rsidRPr="00D776C5">
        <w:t xml:space="preserve"> </w:t>
      </w:r>
      <w:r w:rsidR="00D776C5">
        <w:tab/>
      </w:r>
    </w:p>
    <w:p w14:paraId="527C82C5" w14:textId="0720991A" w:rsidR="00D11EDF" w:rsidRPr="000E591A" w:rsidRDefault="00D11EDF" w:rsidP="00323F5A">
      <w:pPr>
        <w:pStyle w:val="TEXTE0"/>
        <w:spacing w:before="0" w:beforeAutospacing="0"/>
        <w:ind w:left="0"/>
        <w:rPr>
          <w:b/>
          <w:bCs/>
        </w:rPr>
      </w:pPr>
      <w:r w:rsidRPr="000E591A">
        <w:rPr>
          <w:b/>
          <w:bCs/>
        </w:rPr>
        <w:t>Choix des montants :</w:t>
      </w:r>
    </w:p>
    <w:p w14:paraId="20EF6B27" w14:textId="6A6E3080" w:rsidR="000E591A" w:rsidRDefault="00D11EDF" w:rsidP="00323F5A">
      <w:pPr>
        <w:pStyle w:val="TEXTE0"/>
        <w:spacing w:before="0" w:beforeAutospacing="0"/>
        <w:ind w:left="0"/>
      </w:pPr>
      <w:r>
        <w:t>Par défaut les montants suivants</w:t>
      </w:r>
      <w:r w:rsidR="00A75604">
        <w:t xml:space="preserve"> seront affichés</w:t>
      </w:r>
      <w: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851"/>
      </w:tblGrid>
      <w:tr w:rsidR="00D776C5" w14:paraId="2306F929" w14:textId="77777777" w:rsidTr="000E591A">
        <w:trPr>
          <w:jc w:val="center"/>
        </w:trPr>
        <w:tc>
          <w:tcPr>
            <w:tcW w:w="845" w:type="dxa"/>
            <w:vAlign w:val="center"/>
          </w:tcPr>
          <w:p w14:paraId="74CC549E" w14:textId="77777777" w:rsidR="00D776C5" w:rsidRDefault="00D776C5" w:rsidP="00D776C5">
            <w:pPr>
              <w:pStyle w:val="TEXTE0"/>
              <w:spacing w:before="0" w:beforeAutospacing="0"/>
              <w:ind w:left="0"/>
              <w:jc w:val="center"/>
            </w:pPr>
            <w:r>
              <w:t>2€</w:t>
            </w:r>
          </w:p>
        </w:tc>
        <w:tc>
          <w:tcPr>
            <w:tcW w:w="851" w:type="dxa"/>
            <w:vAlign w:val="center"/>
          </w:tcPr>
          <w:p w14:paraId="5DD72DDA" w14:textId="28EDF65F" w:rsidR="00D776C5" w:rsidRDefault="00A75604" w:rsidP="00D776C5">
            <w:pPr>
              <w:pStyle w:val="TEXTE0"/>
              <w:spacing w:before="0" w:beforeAutospacing="0"/>
              <w:ind w:left="0"/>
              <w:jc w:val="center"/>
            </w:pPr>
            <w:r>
              <w:t>5</w:t>
            </w:r>
            <w:r w:rsidR="00D776C5">
              <w:t>€</w:t>
            </w:r>
          </w:p>
        </w:tc>
      </w:tr>
      <w:tr w:rsidR="00D776C5" w14:paraId="7A1B032D" w14:textId="77777777" w:rsidTr="000E591A">
        <w:trPr>
          <w:jc w:val="center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D916220" w14:textId="40DA208D" w:rsidR="00D776C5" w:rsidRDefault="00A75604" w:rsidP="00D776C5">
            <w:pPr>
              <w:pStyle w:val="TEXTE0"/>
              <w:spacing w:before="0" w:beforeAutospacing="0"/>
              <w:ind w:left="0"/>
              <w:jc w:val="center"/>
            </w:pPr>
            <w:r>
              <w:t>10</w:t>
            </w:r>
            <w:r w:rsidR="00D776C5">
              <w:t>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6E435D" w14:textId="53E06543" w:rsidR="00D776C5" w:rsidRDefault="00A75604" w:rsidP="00D776C5">
            <w:pPr>
              <w:pStyle w:val="TEXTE0"/>
              <w:spacing w:before="0" w:beforeAutospacing="0"/>
              <w:ind w:left="0"/>
              <w:jc w:val="center"/>
            </w:pPr>
            <w:r>
              <w:t>2</w:t>
            </w:r>
            <w:r w:rsidR="00D776C5">
              <w:t>0€</w:t>
            </w:r>
          </w:p>
        </w:tc>
      </w:tr>
      <w:tr w:rsidR="00D776C5" w14:paraId="3DED9EFC" w14:textId="77777777" w:rsidTr="00D776C5">
        <w:trPr>
          <w:jc w:val="center"/>
        </w:trPr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BE9E" w14:textId="77777777" w:rsidR="00D776C5" w:rsidRDefault="00D776C5" w:rsidP="00D776C5">
            <w:pPr>
              <w:pStyle w:val="TEXTE0"/>
              <w:spacing w:before="0" w:beforeAutospacing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EBB8A" w14:textId="77777777" w:rsidR="00D776C5" w:rsidRDefault="00D776C5" w:rsidP="00D776C5">
            <w:pPr>
              <w:pStyle w:val="TEXTE0"/>
              <w:spacing w:before="0" w:beforeAutospacing="0"/>
              <w:ind w:left="0"/>
              <w:jc w:val="center"/>
            </w:pPr>
          </w:p>
        </w:tc>
      </w:tr>
    </w:tbl>
    <w:p w14:paraId="5FF8FB11" w14:textId="77777777" w:rsidR="00D11EDF" w:rsidRDefault="00D11EDF" w:rsidP="008F483B">
      <w:pPr>
        <w:pStyle w:val="TEXTE0"/>
        <w:keepNext/>
        <w:keepLines/>
        <w:spacing w:before="0" w:beforeAutospacing="0"/>
        <w:ind w:left="0"/>
      </w:pPr>
      <w:r>
        <w:lastRenderedPageBreak/>
        <w:t xml:space="preserve">Si vous souhaitez </w:t>
      </w:r>
      <w:r w:rsidR="00D776C5">
        <w:t>afficher</w:t>
      </w:r>
      <w:r>
        <w:t xml:space="preserve"> d’autres montants, merci de l’indiquer ci-dessous :</w:t>
      </w:r>
    </w:p>
    <w:p w14:paraId="6DC4ACFD" w14:textId="34940875" w:rsidR="00D776C5" w:rsidRDefault="00D776C5" w:rsidP="008F483B">
      <w:pPr>
        <w:pStyle w:val="TEXTE0"/>
        <w:keepNext/>
        <w:keepLines/>
        <w:spacing w:before="0" w:beforeAutospacing="0"/>
        <w:ind w:left="0"/>
      </w:pPr>
      <w:r>
        <w:t>Il est possible de choisir 4 ou 6 montant</w:t>
      </w:r>
      <w:r w:rsidR="00566595">
        <w:t xml:space="preserve">s différents en </w:t>
      </w:r>
      <w:r>
        <w:t>euros :</w:t>
      </w:r>
    </w:p>
    <w:p w14:paraId="11073604" w14:textId="6759F862" w:rsidR="00EB325C" w:rsidRPr="00566595" w:rsidRDefault="00A75604" w:rsidP="008F483B">
      <w:pPr>
        <w:pStyle w:val="TEXTE0"/>
        <w:keepNext/>
        <w:keepLines/>
        <w:spacing w:before="0" w:beforeAutospacing="0"/>
        <w:ind w:left="0"/>
        <w:rPr>
          <w:b/>
          <w:bCs/>
        </w:rPr>
      </w:pPr>
      <w:r w:rsidRPr="00A75604">
        <w:rPr>
          <w:b/>
          <w:bCs/>
        </w:rPr>
        <w:t>Pour la solution de panier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992"/>
        <w:gridCol w:w="1560"/>
        <w:gridCol w:w="1134"/>
        <w:gridCol w:w="1134"/>
      </w:tblGrid>
      <w:tr w:rsidR="00D776C5" w:rsidRPr="00D776C5" w14:paraId="1F5EB5CE" w14:textId="77777777" w:rsidTr="00D776C5">
        <w:trPr>
          <w:jc w:val="center"/>
        </w:trPr>
        <w:tc>
          <w:tcPr>
            <w:tcW w:w="987" w:type="dxa"/>
          </w:tcPr>
          <w:p w14:paraId="2D2D62BE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31DE2D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4E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E09CD2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1134" w:type="dxa"/>
          </w:tcPr>
          <w:p w14:paraId="2CED1C2D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</w:tr>
      <w:tr w:rsidR="00D776C5" w:rsidRPr="00D776C5" w14:paraId="18DDF327" w14:textId="77777777" w:rsidTr="00D776C5">
        <w:trPr>
          <w:jc w:val="center"/>
        </w:trPr>
        <w:tc>
          <w:tcPr>
            <w:tcW w:w="987" w:type="dxa"/>
            <w:tcBorders>
              <w:bottom w:val="single" w:sz="4" w:space="0" w:color="auto"/>
            </w:tcBorders>
          </w:tcPr>
          <w:p w14:paraId="0F714FF1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9149B8F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0699A" w14:textId="77777777" w:rsidR="00D776C5" w:rsidRPr="00D776C5" w:rsidRDefault="00AE6CDF" w:rsidP="008F483B">
            <w:pPr>
              <w:pStyle w:val="TEXTE0"/>
              <w:keepNext/>
              <w:keepLines/>
              <w:spacing w:before="0" w:beforeAutospacing="0"/>
              <w:ind w:left="0"/>
              <w:jc w:val="center"/>
              <w:rPr>
                <w:sz w:val="32"/>
              </w:rPr>
            </w:pPr>
            <w:r w:rsidRPr="00AE6CDF">
              <w:rPr>
                <w:sz w:val="24"/>
              </w:rPr>
              <w:t>ou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300430B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18A77B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</w:tr>
      <w:tr w:rsidR="00D776C5" w:rsidRPr="00D776C5" w14:paraId="27352BD7" w14:textId="77777777" w:rsidTr="00D776C5">
        <w:trPr>
          <w:jc w:val="center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E501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F15ED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918A3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280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7CE" w14:textId="77777777" w:rsidR="00D776C5" w:rsidRPr="00D776C5" w:rsidRDefault="00D776C5" w:rsidP="008F483B">
            <w:pPr>
              <w:pStyle w:val="TEXTE0"/>
              <w:keepNext/>
              <w:keepLines/>
              <w:spacing w:before="0" w:beforeAutospacing="0"/>
              <w:ind w:left="0"/>
              <w:rPr>
                <w:sz w:val="32"/>
              </w:rPr>
            </w:pPr>
          </w:p>
        </w:tc>
      </w:tr>
    </w:tbl>
    <w:p w14:paraId="2C2B52E1" w14:textId="77777777" w:rsidR="005D28C0" w:rsidRDefault="005D28C0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</w:p>
    <w:p w14:paraId="4018AAEB" w14:textId="77777777" w:rsidR="005D28C0" w:rsidRDefault="005D28C0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</w:p>
    <w:p w14:paraId="44AEBDF9" w14:textId="7AF9A10D" w:rsidR="0079045B" w:rsidRPr="006E5DEC" w:rsidRDefault="00F23E2D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  <w:r>
        <w:rPr>
          <w:b/>
          <w:bCs/>
        </w:rPr>
        <w:t>*</w:t>
      </w:r>
      <w:r w:rsidR="00C059E0" w:rsidRPr="006E5DEC">
        <w:rPr>
          <w:b/>
          <w:bCs/>
        </w:rPr>
        <w:t>Adresse</w:t>
      </w:r>
      <w:r w:rsidR="0079045B" w:rsidRPr="006E5DEC">
        <w:rPr>
          <w:b/>
          <w:bCs/>
        </w:rPr>
        <w:t xml:space="preserve"> de livraison</w:t>
      </w:r>
      <w:r w:rsidR="00A4106F">
        <w:rPr>
          <w:b/>
          <w:bCs/>
        </w:rPr>
        <w:t xml:space="preserve"> (avec présence</w:t>
      </w:r>
      <w:r w:rsidR="000A7A9C">
        <w:rPr>
          <w:b/>
          <w:bCs/>
        </w:rPr>
        <w:t xml:space="preserve"> physique pour réception des colis)</w:t>
      </w:r>
      <w:r w:rsidR="0079045B" w:rsidRPr="006E5DEC">
        <w:rPr>
          <w:b/>
          <w:bCs/>
        </w:rPr>
        <w:t> :</w:t>
      </w:r>
    </w:p>
    <w:p w14:paraId="7A054CD6" w14:textId="77777777" w:rsidR="00566595" w:rsidRDefault="00566595" w:rsidP="0056659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Intitulé …………………………………………………………………………………………………………………………. </w:t>
      </w:r>
    </w:p>
    <w:p w14:paraId="3861A208" w14:textId="77777777" w:rsidR="00566595" w:rsidRDefault="00566595" w:rsidP="0056659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 xml:space="preserve">Adresse : </w:t>
      </w:r>
      <w:r>
        <w:tab/>
      </w:r>
    </w:p>
    <w:p w14:paraId="1491E327" w14:textId="77777777" w:rsidR="00566595" w:rsidRDefault="00566595" w:rsidP="0056659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Code postal                                Ville</w:t>
      </w:r>
    </w:p>
    <w:p w14:paraId="3BC40544" w14:textId="77777777" w:rsidR="00566595" w:rsidRDefault="00566595" w:rsidP="0056659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 xml:space="preserve">Mail </w:t>
      </w:r>
      <w:r>
        <w:tab/>
      </w:r>
    </w:p>
    <w:p w14:paraId="6A0AE116" w14:textId="77777777" w:rsidR="00566595" w:rsidRDefault="00566595" w:rsidP="00566595">
      <w:pPr>
        <w:pStyle w:val="TEXTE0"/>
        <w:tabs>
          <w:tab w:val="left" w:leader="dot" w:pos="9072"/>
        </w:tabs>
        <w:spacing w:before="0" w:beforeAutospacing="0" w:after="0" w:afterAutospacing="0"/>
        <w:ind w:left="567"/>
      </w:pPr>
      <w:r>
        <w:t>Téléphone portable (de préférence) :</w:t>
      </w:r>
      <w:r>
        <w:tab/>
      </w:r>
    </w:p>
    <w:p w14:paraId="3E69EB99" w14:textId="77777777" w:rsidR="00566595" w:rsidRDefault="00566595" w:rsidP="00566595">
      <w:pPr>
        <w:pStyle w:val="TEXTE0"/>
        <w:tabs>
          <w:tab w:val="left" w:leader="dot" w:pos="3119"/>
          <w:tab w:val="left" w:leader="dot" w:pos="5954"/>
        </w:tabs>
        <w:spacing w:before="0" w:beforeAutospacing="0" w:after="0" w:afterAutospacing="0"/>
        <w:ind w:left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689D6" w14:textId="3067A08C" w:rsidR="0079045B" w:rsidRPr="006E5DEC" w:rsidRDefault="00D776C5" w:rsidP="006E5DEC">
      <w:pPr>
        <w:pStyle w:val="TEXTE0"/>
        <w:tabs>
          <w:tab w:val="left" w:leader="dot" w:pos="9072"/>
        </w:tabs>
        <w:spacing w:before="0" w:beforeAutospacing="0"/>
        <w:ind w:left="0"/>
        <w:rPr>
          <w:b/>
          <w:bCs/>
        </w:rPr>
      </w:pPr>
      <w:r w:rsidRPr="006E5DEC">
        <w:rPr>
          <w:b/>
          <w:bCs/>
        </w:rPr>
        <w:t>Fait à</w:t>
      </w:r>
      <w:r w:rsidR="00197709" w:rsidRPr="006E5DEC">
        <w:rPr>
          <w:b/>
          <w:bCs/>
        </w:rPr>
        <w:t xml:space="preserve"> : </w:t>
      </w:r>
      <w:r w:rsidRPr="006E5DEC">
        <w:rPr>
          <w:b/>
          <w:bCs/>
        </w:rPr>
        <w:tab/>
      </w:r>
      <w:r w:rsidR="0079045B" w:rsidRPr="006E5DEC">
        <w:rPr>
          <w:b/>
          <w:bCs/>
        </w:rPr>
        <w:t xml:space="preserve"> le :</w:t>
      </w:r>
      <w:r w:rsidR="0079045B" w:rsidRPr="006E5DEC">
        <w:rPr>
          <w:b/>
          <w:bCs/>
        </w:rPr>
        <w:tab/>
      </w:r>
    </w:p>
    <w:p w14:paraId="1CD2AC8A" w14:textId="4D07785F" w:rsidR="0079045B" w:rsidRDefault="0079045B" w:rsidP="005D28C0">
      <w:pPr>
        <w:pStyle w:val="TEXTE0"/>
        <w:spacing w:before="0" w:beforeAutospacing="0"/>
        <w:ind w:left="0"/>
        <w:rPr>
          <w:b/>
          <w:bCs/>
        </w:rPr>
      </w:pPr>
      <w:r w:rsidRPr="006E5DEC">
        <w:rPr>
          <w:b/>
          <w:bCs/>
        </w:rPr>
        <w:t>Signature :</w:t>
      </w:r>
    </w:p>
    <w:p w14:paraId="373425DE" w14:textId="2CA70AE2" w:rsidR="005D28C0" w:rsidRDefault="005D28C0" w:rsidP="00720B49">
      <w:pPr>
        <w:pStyle w:val="TEXTE0"/>
        <w:tabs>
          <w:tab w:val="right" w:pos="9072"/>
        </w:tabs>
        <w:spacing w:before="0" w:beforeAutospacing="0"/>
        <w:ind w:left="0"/>
        <w:rPr>
          <w:b/>
          <w:bCs/>
        </w:rPr>
      </w:pPr>
    </w:p>
    <w:p w14:paraId="1F595AFE" w14:textId="77777777" w:rsidR="005D28C0" w:rsidRDefault="005D28C0" w:rsidP="00720B49">
      <w:pPr>
        <w:pStyle w:val="TEXTE0"/>
        <w:tabs>
          <w:tab w:val="right" w:pos="9072"/>
        </w:tabs>
        <w:spacing w:before="0" w:beforeAutospacing="0"/>
        <w:ind w:left="0"/>
        <w:rPr>
          <w:b/>
          <w:bCs/>
        </w:rPr>
      </w:pPr>
    </w:p>
    <w:p w14:paraId="5B2A3DF6" w14:textId="059CB115" w:rsidR="00663579" w:rsidRDefault="00663579" w:rsidP="00720B49">
      <w:pPr>
        <w:pStyle w:val="TEXTE0"/>
        <w:tabs>
          <w:tab w:val="right" w:pos="9072"/>
        </w:tabs>
        <w:spacing w:before="0" w:beforeAutospacing="0"/>
        <w:ind w:left="0"/>
        <w:rPr>
          <w:i/>
          <w:iCs/>
        </w:rPr>
      </w:pPr>
      <w:r w:rsidRPr="008F483B">
        <w:rPr>
          <w:i/>
          <w:iCs/>
        </w:rPr>
        <w:t>*</w:t>
      </w:r>
      <w:r w:rsidR="00815745" w:rsidRPr="008F483B">
        <w:rPr>
          <w:i/>
          <w:iCs/>
        </w:rPr>
        <w:t xml:space="preserve">ACTOLL </w:t>
      </w:r>
      <w:r w:rsidR="00472CBE">
        <w:rPr>
          <w:i/>
          <w:iCs/>
        </w:rPr>
        <w:t>collecte</w:t>
      </w:r>
      <w:r w:rsidR="00815745" w:rsidRPr="008F483B">
        <w:rPr>
          <w:i/>
          <w:iCs/>
        </w:rPr>
        <w:t xml:space="preserve"> les données recueillies dans ce formulaire dans le seul but d</w:t>
      </w:r>
      <w:r w:rsidR="008E21E7" w:rsidRPr="008F483B">
        <w:rPr>
          <w:i/>
          <w:iCs/>
        </w:rPr>
        <w:t xml:space="preserve">e traiter votre commande de </w:t>
      </w:r>
      <w:r w:rsidR="003F3FB0" w:rsidRPr="008F483B">
        <w:rPr>
          <w:i/>
          <w:iCs/>
        </w:rPr>
        <w:t xml:space="preserve">solution de don et de vous transmettre les rapports </w:t>
      </w:r>
      <w:r w:rsidR="00324F09">
        <w:rPr>
          <w:i/>
          <w:iCs/>
        </w:rPr>
        <w:t xml:space="preserve">statistiques et de facturation </w:t>
      </w:r>
      <w:r w:rsidR="003F3FB0" w:rsidRPr="008F483B">
        <w:rPr>
          <w:i/>
          <w:iCs/>
        </w:rPr>
        <w:t>correspondants.</w:t>
      </w:r>
    </w:p>
    <w:p w14:paraId="68EFDCC4" w14:textId="2EED8993" w:rsidR="00D776C5" w:rsidRPr="00566595" w:rsidRDefault="00E55EDB" w:rsidP="00566595">
      <w:pPr>
        <w:pStyle w:val="TEXTE0"/>
        <w:tabs>
          <w:tab w:val="right" w:pos="9072"/>
        </w:tabs>
        <w:spacing w:before="0" w:beforeAutospacing="0"/>
        <w:ind w:left="0"/>
        <w:rPr>
          <w:i/>
          <w:iCs/>
        </w:rPr>
      </w:pPr>
      <w:r>
        <w:rPr>
          <w:i/>
          <w:iCs/>
        </w:rPr>
        <w:t>Sur simple demande</w:t>
      </w:r>
      <w:r w:rsidR="00D56B5A">
        <w:rPr>
          <w:i/>
          <w:iCs/>
        </w:rPr>
        <w:t>, il vous est possible de demander la suppression de vos données personnelles</w:t>
      </w:r>
      <w:r w:rsidR="00F32F9D">
        <w:rPr>
          <w:i/>
          <w:iCs/>
        </w:rPr>
        <w:t xml:space="preserve"> : </w:t>
      </w:r>
      <w:hyperlink r:id="rId11" w:history="1">
        <w:r w:rsidR="00F32F9D" w:rsidRPr="000C1287">
          <w:rPr>
            <w:rStyle w:val="Lienhypertexte"/>
            <w:i/>
            <w:iCs/>
          </w:rPr>
          <w:t>don@actoll.com</w:t>
        </w:r>
      </w:hyperlink>
      <w:r w:rsidR="00F32F9D">
        <w:rPr>
          <w:i/>
          <w:iCs/>
        </w:rPr>
        <w:t>.</w:t>
      </w:r>
    </w:p>
    <w:sectPr w:rsidR="00D776C5" w:rsidRPr="00566595" w:rsidSect="00507D4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55" w:right="1417" w:bottom="1418" w:left="1418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A77C" w14:textId="77777777" w:rsidR="00187C40" w:rsidRDefault="00187C40" w:rsidP="00197709">
      <w:r>
        <w:separator/>
      </w:r>
    </w:p>
  </w:endnote>
  <w:endnote w:type="continuationSeparator" w:id="0">
    <w:p w14:paraId="7E58D214" w14:textId="77777777" w:rsidR="00187C40" w:rsidRDefault="00187C40" w:rsidP="001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2AC9" w14:textId="77777777" w:rsidR="00F04315" w:rsidRDefault="00F043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BE110D" w14:textId="77777777" w:rsidR="00F04315" w:rsidRDefault="00F043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70D4" w14:textId="434BFCC4" w:rsidR="00F04315" w:rsidRPr="005A62B7" w:rsidRDefault="00F04315">
    <w:pPr>
      <w:pStyle w:val="Pieddepage"/>
      <w:rPr>
        <w:rFonts w:cs="Lucida Sans Unicode"/>
        <w:color w:val="5F5F5F"/>
        <w:sz w:val="16"/>
        <w:szCs w:val="16"/>
      </w:rPr>
    </w:pPr>
    <w:r w:rsidRPr="005A62B7">
      <w:rPr>
        <w:rFonts w:cs="Lucida Sans Unicode"/>
        <w:color w:val="5F5F5F"/>
        <w:sz w:val="16"/>
        <w:szCs w:val="16"/>
      </w:rPr>
      <w:tab/>
      <w:t xml:space="preserve">Page </w:t>
    </w:r>
    <w:r w:rsidRPr="005A62B7">
      <w:rPr>
        <w:rFonts w:cs="Lucida Sans Unicode"/>
        <w:color w:val="5F5F5F"/>
        <w:sz w:val="16"/>
        <w:szCs w:val="16"/>
      </w:rPr>
      <w:fldChar w:fldCharType="begin"/>
    </w:r>
    <w:r w:rsidRPr="005A62B7">
      <w:rPr>
        <w:rFonts w:cs="Lucida Sans Unicode"/>
        <w:color w:val="5F5F5F"/>
        <w:sz w:val="16"/>
        <w:szCs w:val="16"/>
      </w:rPr>
      <w:instrText xml:space="preserve"> PAGE </w:instrText>
    </w:r>
    <w:r w:rsidRPr="005A62B7">
      <w:rPr>
        <w:rFonts w:cs="Lucida Sans Unicode"/>
        <w:color w:val="5F5F5F"/>
        <w:sz w:val="16"/>
        <w:szCs w:val="16"/>
      </w:rPr>
      <w:fldChar w:fldCharType="separate"/>
    </w:r>
    <w:r w:rsidR="00462698">
      <w:rPr>
        <w:rFonts w:cs="Lucida Sans Unicode"/>
        <w:noProof/>
        <w:color w:val="5F5F5F"/>
        <w:sz w:val="16"/>
        <w:szCs w:val="16"/>
      </w:rPr>
      <w:t>2</w:t>
    </w:r>
    <w:r w:rsidRPr="005A62B7">
      <w:rPr>
        <w:rFonts w:cs="Lucida Sans Unicode"/>
        <w:color w:val="5F5F5F"/>
        <w:sz w:val="16"/>
        <w:szCs w:val="16"/>
      </w:rPr>
      <w:fldChar w:fldCharType="end"/>
    </w:r>
    <w:r w:rsidRPr="005A62B7">
      <w:rPr>
        <w:rFonts w:cs="Lucida Sans Unicode"/>
        <w:color w:val="5F5F5F"/>
        <w:sz w:val="16"/>
        <w:szCs w:val="16"/>
      </w:rPr>
      <w:t>/</w:t>
    </w:r>
    <w:r w:rsidRPr="005A62B7">
      <w:rPr>
        <w:rFonts w:cs="Lucida Sans Unicode"/>
        <w:color w:val="5F5F5F"/>
        <w:sz w:val="16"/>
        <w:szCs w:val="16"/>
      </w:rPr>
      <w:fldChar w:fldCharType="begin"/>
    </w:r>
    <w:r w:rsidRPr="005A62B7">
      <w:rPr>
        <w:rFonts w:cs="Lucida Sans Unicode"/>
        <w:color w:val="5F5F5F"/>
        <w:sz w:val="16"/>
        <w:szCs w:val="16"/>
      </w:rPr>
      <w:instrText xml:space="preserve"> NUMPAGES  \* MERGEFORMAT </w:instrText>
    </w:r>
    <w:r w:rsidRPr="005A62B7">
      <w:rPr>
        <w:rFonts w:cs="Lucida Sans Unicode"/>
        <w:color w:val="5F5F5F"/>
        <w:sz w:val="16"/>
        <w:szCs w:val="16"/>
      </w:rPr>
      <w:fldChar w:fldCharType="separate"/>
    </w:r>
    <w:r w:rsidR="00462698">
      <w:rPr>
        <w:rFonts w:cs="Lucida Sans Unicode"/>
        <w:noProof/>
        <w:color w:val="5F5F5F"/>
        <w:sz w:val="16"/>
        <w:szCs w:val="16"/>
      </w:rPr>
      <w:t>2</w:t>
    </w:r>
    <w:r w:rsidRPr="005A62B7">
      <w:rPr>
        <w:rFonts w:cs="Lucida Sans Unicode"/>
        <w:color w:val="5F5F5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C881" w14:textId="77777777" w:rsidR="00F04315" w:rsidRDefault="00F04315">
    <w:pPr>
      <w:pStyle w:val="Pieddepage1"/>
      <w:rPr>
        <w:sz w:val="12"/>
      </w:rPr>
    </w:pPr>
  </w:p>
  <w:p w14:paraId="1E64C0FA" w14:textId="77777777" w:rsidR="00F04315" w:rsidRDefault="00F04315" w:rsidP="00D120AD">
    <w:pPr>
      <w:pStyle w:val="Pieddepage"/>
      <w:widowControl w:val="0"/>
      <w:pBdr>
        <w:bottom w:val="none" w:sz="0" w:space="0" w:color="auto"/>
      </w:pBdr>
      <w:tabs>
        <w:tab w:val="left" w:pos="708"/>
      </w:tabs>
      <w:ind w:right="-1"/>
      <w:jc w:val="center"/>
      <w:rPr>
        <w:color w:val="808080"/>
        <w:spacing w:val="20"/>
        <w:sz w:val="16"/>
      </w:rPr>
    </w:pPr>
    <w:bookmarkStart w:id="1" w:name="OLE_LINK2"/>
    <w:r>
      <w:rPr>
        <w:color w:val="808080"/>
        <w:spacing w:val="20"/>
        <w:sz w:val="16"/>
      </w:rPr>
      <w:t>ACTOLL - SAS au capital de 369 314,40 € -30 Bis Chemin du Vieux Chêne - 38240 MEYLAN, France • http://www.actoll.com • SIRET : 409 695 426 00034 • APE : 6202A</w:t>
    </w:r>
  </w:p>
  <w:p w14:paraId="1A4BEE92" w14:textId="77777777" w:rsidR="00F04315" w:rsidRPr="004506DD" w:rsidRDefault="00F04315" w:rsidP="00D120AD">
    <w:pPr>
      <w:pStyle w:val="Pieddepage"/>
      <w:widowControl w:val="0"/>
      <w:pBdr>
        <w:bottom w:val="none" w:sz="0" w:space="0" w:color="auto"/>
      </w:pBdr>
      <w:tabs>
        <w:tab w:val="left" w:pos="708"/>
      </w:tabs>
      <w:ind w:right="-1"/>
      <w:jc w:val="center"/>
      <w:rPr>
        <w:color w:val="808080"/>
        <w:spacing w:val="20"/>
      </w:rPr>
    </w:pPr>
    <w:r>
      <w:rPr>
        <w:color w:val="808080"/>
        <w:spacing w:val="20"/>
        <w:sz w:val="16"/>
      </w:rPr>
      <w:t>Tél : 33 (0)4 76 18 21 12 • Fax : 33 (0)4 76 18 21 11 • E-mail : actoll@actoll.com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2216" w14:textId="77777777" w:rsidR="00187C40" w:rsidRDefault="00187C40" w:rsidP="00197709">
      <w:r>
        <w:separator/>
      </w:r>
    </w:p>
  </w:footnote>
  <w:footnote w:type="continuationSeparator" w:id="0">
    <w:p w14:paraId="67F02EAE" w14:textId="77777777" w:rsidR="00187C40" w:rsidRDefault="00187C40" w:rsidP="0019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FD6A" w14:textId="78946D97" w:rsidR="00F04315" w:rsidRDefault="00B67E9B">
    <w:pPr>
      <w:pStyle w:val="En-tte"/>
      <w:tabs>
        <w:tab w:val="clear" w:pos="9071"/>
      </w:tabs>
      <w:spacing w:before="200"/>
      <w:ind w:right="567"/>
      <w:jc w:val="right"/>
      <w:rPr>
        <w:rFonts w:cs="Lucida Sans Unicode"/>
        <w:color w:val="5F5F5F"/>
      </w:rPr>
    </w:pPr>
    <w:r>
      <w:rPr>
        <w:noProof/>
      </w:rPr>
      <w:drawing>
        <wp:inline distT="0" distB="0" distL="0" distR="0" wp14:anchorId="2D31412D" wp14:editId="559E23CD">
          <wp:extent cx="1499870" cy="343535"/>
          <wp:effectExtent l="0" t="0" r="0" b="0"/>
          <wp:docPr id="19" name="Image 19" descr="logo_75x18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75x18_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ABDFF" w14:textId="77777777" w:rsidR="00F04315" w:rsidRDefault="00F04315">
    <w:pPr>
      <w:pStyle w:val="En-tte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701BF" w14:textId="063DCD32" w:rsidR="00F04315" w:rsidRDefault="005D28C0">
    <w:pPr>
      <w:pStyle w:val="En-tte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4563F2" wp14:editId="5535C1BB">
          <wp:simplePos x="0" y="0"/>
          <wp:positionH relativeFrom="margin">
            <wp:align>center</wp:align>
          </wp:positionH>
          <wp:positionV relativeFrom="paragraph">
            <wp:posOffset>-129480</wp:posOffset>
          </wp:positionV>
          <wp:extent cx="579120" cy="579120"/>
          <wp:effectExtent l="0" t="0" r="0" b="0"/>
          <wp:wrapThrough wrapText="bothSides">
            <wp:wrapPolygon edited="0">
              <wp:start x="5684" y="0"/>
              <wp:lineTo x="0" y="4263"/>
              <wp:lineTo x="0" y="17053"/>
              <wp:lineTo x="5684" y="20605"/>
              <wp:lineTo x="14921" y="20605"/>
              <wp:lineTo x="20605" y="17053"/>
              <wp:lineTo x="20605" y="4263"/>
              <wp:lineTo x="14921" y="0"/>
              <wp:lineTo x="5684" y="0"/>
            </wp:wrapPolygon>
          </wp:wrapThrough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ED0621D" wp14:editId="19D05F96">
          <wp:simplePos x="0" y="0"/>
          <wp:positionH relativeFrom="column">
            <wp:posOffset>3977095</wp:posOffset>
          </wp:positionH>
          <wp:positionV relativeFrom="paragraph">
            <wp:posOffset>-43090</wp:posOffset>
          </wp:positionV>
          <wp:extent cx="2392071" cy="536815"/>
          <wp:effectExtent l="0" t="0" r="8255" b="0"/>
          <wp:wrapNone/>
          <wp:docPr id="21" name="Image 21" descr="logo_75x18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75x18_8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71" cy="53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595">
      <w:rPr>
        <w:noProof/>
      </w:rPr>
      <w:drawing>
        <wp:anchor distT="0" distB="0" distL="114300" distR="114300" simplePos="0" relativeHeight="251661312" behindDoc="0" locked="0" layoutInCell="1" allowOverlap="1" wp14:anchorId="09859E0E" wp14:editId="74F43B6D">
          <wp:simplePos x="0" y="0"/>
          <wp:positionH relativeFrom="column">
            <wp:posOffset>-323850</wp:posOffset>
          </wp:positionH>
          <wp:positionV relativeFrom="paragraph">
            <wp:posOffset>-248275</wp:posOffset>
          </wp:positionV>
          <wp:extent cx="1670450" cy="860550"/>
          <wp:effectExtent l="0" t="0" r="635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50" cy="86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A2B59"/>
    <w:multiLevelType w:val="singleLevel"/>
    <w:tmpl w:val="688AC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fr-FR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B"/>
    <w:rsid w:val="00013AD3"/>
    <w:rsid w:val="00033E1C"/>
    <w:rsid w:val="000A7A9C"/>
    <w:rsid w:val="000D77D1"/>
    <w:rsid w:val="000E591A"/>
    <w:rsid w:val="00133BBA"/>
    <w:rsid w:val="00154B16"/>
    <w:rsid w:val="0017117F"/>
    <w:rsid w:val="00187C40"/>
    <w:rsid w:val="00197709"/>
    <w:rsid w:val="00262422"/>
    <w:rsid w:val="00276F2F"/>
    <w:rsid w:val="002D30F6"/>
    <w:rsid w:val="00302B96"/>
    <w:rsid w:val="003105D2"/>
    <w:rsid w:val="003106ED"/>
    <w:rsid w:val="00323F5A"/>
    <w:rsid w:val="00324F09"/>
    <w:rsid w:val="00351819"/>
    <w:rsid w:val="003B53AD"/>
    <w:rsid w:val="003E09E4"/>
    <w:rsid w:val="003E0EAB"/>
    <w:rsid w:val="003F3FB0"/>
    <w:rsid w:val="00446899"/>
    <w:rsid w:val="004506DD"/>
    <w:rsid w:val="00451493"/>
    <w:rsid w:val="00462698"/>
    <w:rsid w:val="00472CBE"/>
    <w:rsid w:val="00476E89"/>
    <w:rsid w:val="004809E6"/>
    <w:rsid w:val="00484AC0"/>
    <w:rsid w:val="00487B2D"/>
    <w:rsid w:val="004F212B"/>
    <w:rsid w:val="00507D42"/>
    <w:rsid w:val="00557433"/>
    <w:rsid w:val="00566595"/>
    <w:rsid w:val="005672C4"/>
    <w:rsid w:val="005A0D0B"/>
    <w:rsid w:val="005A62B7"/>
    <w:rsid w:val="005D1CFE"/>
    <w:rsid w:val="005D28C0"/>
    <w:rsid w:val="005D5F93"/>
    <w:rsid w:val="005E10CC"/>
    <w:rsid w:val="005E7513"/>
    <w:rsid w:val="0062307F"/>
    <w:rsid w:val="00663579"/>
    <w:rsid w:val="006815CA"/>
    <w:rsid w:val="00685324"/>
    <w:rsid w:val="006A2B77"/>
    <w:rsid w:val="006A3361"/>
    <w:rsid w:val="006E5DEC"/>
    <w:rsid w:val="00710636"/>
    <w:rsid w:val="00720B49"/>
    <w:rsid w:val="007375CF"/>
    <w:rsid w:val="00763917"/>
    <w:rsid w:val="0079045B"/>
    <w:rsid w:val="00797668"/>
    <w:rsid w:val="007A3C58"/>
    <w:rsid w:val="007D4E5F"/>
    <w:rsid w:val="007E0BE3"/>
    <w:rsid w:val="007E2D96"/>
    <w:rsid w:val="007E77D0"/>
    <w:rsid w:val="00804EBA"/>
    <w:rsid w:val="0081450C"/>
    <w:rsid w:val="00815745"/>
    <w:rsid w:val="008344BE"/>
    <w:rsid w:val="00837191"/>
    <w:rsid w:val="00847015"/>
    <w:rsid w:val="008B4F02"/>
    <w:rsid w:val="008E21E7"/>
    <w:rsid w:val="008F483B"/>
    <w:rsid w:val="009044BB"/>
    <w:rsid w:val="00927F80"/>
    <w:rsid w:val="0095511F"/>
    <w:rsid w:val="009751A5"/>
    <w:rsid w:val="0098524E"/>
    <w:rsid w:val="0099413C"/>
    <w:rsid w:val="009A4E22"/>
    <w:rsid w:val="009B0ED3"/>
    <w:rsid w:val="009D50C9"/>
    <w:rsid w:val="00A4106F"/>
    <w:rsid w:val="00A421FD"/>
    <w:rsid w:val="00A46339"/>
    <w:rsid w:val="00A75604"/>
    <w:rsid w:val="00A85D12"/>
    <w:rsid w:val="00AB6DC2"/>
    <w:rsid w:val="00AC234D"/>
    <w:rsid w:val="00AE6CDF"/>
    <w:rsid w:val="00AF44E8"/>
    <w:rsid w:val="00B26464"/>
    <w:rsid w:val="00B50868"/>
    <w:rsid w:val="00B528D7"/>
    <w:rsid w:val="00B67E9B"/>
    <w:rsid w:val="00B719E2"/>
    <w:rsid w:val="00B91207"/>
    <w:rsid w:val="00BA019F"/>
    <w:rsid w:val="00BE04CF"/>
    <w:rsid w:val="00C059E0"/>
    <w:rsid w:val="00C2346C"/>
    <w:rsid w:val="00C50CD1"/>
    <w:rsid w:val="00C56A6D"/>
    <w:rsid w:val="00C66D22"/>
    <w:rsid w:val="00CA02E9"/>
    <w:rsid w:val="00CA7856"/>
    <w:rsid w:val="00CE2EB5"/>
    <w:rsid w:val="00CF761F"/>
    <w:rsid w:val="00D11EDF"/>
    <w:rsid w:val="00D120AD"/>
    <w:rsid w:val="00D17985"/>
    <w:rsid w:val="00D20697"/>
    <w:rsid w:val="00D56B5A"/>
    <w:rsid w:val="00D776C5"/>
    <w:rsid w:val="00D93CA8"/>
    <w:rsid w:val="00DC48BF"/>
    <w:rsid w:val="00E55EDB"/>
    <w:rsid w:val="00E80A39"/>
    <w:rsid w:val="00EB325C"/>
    <w:rsid w:val="00F04315"/>
    <w:rsid w:val="00F1690E"/>
    <w:rsid w:val="00F20883"/>
    <w:rsid w:val="00F23E2D"/>
    <w:rsid w:val="00F32F9D"/>
    <w:rsid w:val="00F46C46"/>
    <w:rsid w:val="00FA3074"/>
    <w:rsid w:val="00FB0177"/>
    <w:rsid w:val="00FC054C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EC53D"/>
  <w15:chartTrackingRefBased/>
  <w15:docId w15:val="{63DF51E8-36BE-4893-BD2A-1FAE803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spacing w:before="120"/>
      <w:ind w:left="284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ind w:left="426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ind w:left="567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ind w:left="709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708"/>
      <w:outlineLvl w:val="5"/>
    </w:pPr>
    <w:rPr>
      <w:rFonts w:ascii="Tms Rmn" w:hAnsi="Tms Rmn"/>
      <w:u w:val="single"/>
    </w:rPr>
  </w:style>
  <w:style w:type="paragraph" w:styleId="Titre7">
    <w:name w:val="heading 7"/>
    <w:basedOn w:val="Normal"/>
    <w:next w:val="Normal"/>
    <w:qFormat/>
    <w:pPr>
      <w:ind w:left="708"/>
      <w:outlineLvl w:val="6"/>
    </w:pPr>
    <w:rPr>
      <w:rFonts w:ascii="Tms Rmn" w:hAnsi="Tms Rmn"/>
      <w:i/>
    </w:rPr>
  </w:style>
  <w:style w:type="paragraph" w:styleId="Titre8">
    <w:name w:val="heading 8"/>
    <w:basedOn w:val="Normal"/>
    <w:next w:val="Normal"/>
    <w:qFormat/>
    <w:pPr>
      <w:ind w:left="708"/>
      <w:outlineLvl w:val="7"/>
    </w:pPr>
    <w:rPr>
      <w:rFonts w:ascii="Tms Rmn" w:hAnsi="Tms Rmn"/>
      <w:i/>
    </w:rPr>
  </w:style>
  <w:style w:type="paragraph" w:styleId="Titre9">
    <w:name w:val="heading 9"/>
    <w:basedOn w:val="Normal"/>
    <w:next w:val="Normal"/>
    <w:qFormat/>
    <w:pPr>
      <w:ind w:left="708"/>
      <w:outlineLvl w:val="8"/>
    </w:pPr>
    <w:rPr>
      <w:rFonts w:ascii="Tms Rmn" w:hAnsi="Tms R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</w:style>
  <w:style w:type="paragraph" w:styleId="Pieddepage">
    <w:name w:val="footer"/>
    <w:basedOn w:val="Normal"/>
    <w:link w:val="PieddepageCar"/>
    <w:pPr>
      <w:pBdr>
        <w:bottom w:val="single" w:sz="12" w:space="2" w:color="999999"/>
      </w:pBdr>
      <w:tabs>
        <w:tab w:val="right" w:pos="9071"/>
      </w:tabs>
    </w:pPr>
  </w:style>
  <w:style w:type="paragraph" w:styleId="En-tte">
    <w:name w:val="header"/>
    <w:basedOn w:val="Normal"/>
    <w:pPr>
      <w:pBdr>
        <w:bottom w:val="single" w:sz="12" w:space="1" w:color="999999"/>
      </w:pBdr>
      <w:tabs>
        <w:tab w:val="center" w:pos="4819"/>
        <w:tab w:val="right" w:pos="9071"/>
      </w:tabs>
    </w:pPr>
  </w:style>
  <w:style w:type="paragraph" w:customStyle="1" w:styleId="Texte">
    <w:name w:val="Texte"/>
    <w:basedOn w:val="Normal"/>
    <w:pPr>
      <w:spacing w:after="120"/>
      <w:ind w:left="851"/>
      <w:jc w:val="both"/>
    </w:pPr>
  </w:style>
  <w:style w:type="character" w:styleId="Numrodepage">
    <w:name w:val="page number"/>
    <w:basedOn w:val="Policepardfaut"/>
  </w:style>
  <w:style w:type="paragraph" w:customStyle="1" w:styleId="Pieddepage1">
    <w:name w:val="Pied de page1"/>
    <w:basedOn w:val="Pieddepage"/>
    <w:pPr>
      <w:pBdr>
        <w:bottom w:val="none" w:sz="0" w:space="0" w:color="auto"/>
      </w:pBdr>
    </w:pPr>
    <w:rPr>
      <w:sz w:val="14"/>
    </w:rPr>
  </w:style>
  <w:style w:type="paragraph" w:customStyle="1" w:styleId="Intitul">
    <w:name w:val="Intitulé"/>
    <w:basedOn w:val="Texte"/>
    <w:next w:val="Texte"/>
    <w:pPr>
      <w:spacing w:before="400"/>
    </w:pPr>
  </w:style>
  <w:style w:type="paragraph" w:customStyle="1" w:styleId="r2">
    <w:name w:val="r2"/>
    <w:basedOn w:val="Normal"/>
    <w:pPr>
      <w:tabs>
        <w:tab w:val="left" w:pos="4536"/>
      </w:tabs>
      <w:ind w:left="360" w:hanging="180"/>
      <w:jc w:val="both"/>
    </w:pPr>
    <w:rPr>
      <w:rFonts w:ascii="Optima" w:hAnsi="Optima"/>
    </w:rPr>
  </w:style>
  <w:style w:type="paragraph" w:customStyle="1" w:styleId="TEXTE0">
    <w:name w:val="TEXTE"/>
    <w:basedOn w:val="Normal"/>
    <w:pPr>
      <w:spacing w:before="100" w:beforeAutospacing="1" w:after="100" w:afterAutospacing="1"/>
      <w:ind w:left="851"/>
      <w:jc w:val="both"/>
    </w:pPr>
    <w:rPr>
      <w:szCs w:val="24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paragraph" w:styleId="Textedebulles">
    <w:name w:val="Balloon Text"/>
    <w:basedOn w:val="Normal"/>
    <w:link w:val="TextedebullesCar"/>
    <w:rsid w:val="004506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506D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4506DD"/>
    <w:rPr>
      <w:rFonts w:ascii="Verdana" w:hAnsi="Verdana"/>
    </w:rPr>
  </w:style>
  <w:style w:type="table" w:styleId="Grilledutableau">
    <w:name w:val="Table Grid"/>
    <w:basedOn w:val="TableauNormal"/>
    <w:rsid w:val="00D7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32F9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@acto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0BD5B19038C4DA84641E214EC7057" ma:contentTypeVersion="13" ma:contentTypeDescription="Crée un document." ma:contentTypeScope="" ma:versionID="d0aec8188498245b70e4a0d7508317a3">
  <xsd:schema xmlns:xsd="http://www.w3.org/2001/XMLSchema" xmlns:xs="http://www.w3.org/2001/XMLSchema" xmlns:p="http://schemas.microsoft.com/office/2006/metadata/properties" xmlns:ns2="2c10d8cc-6cf1-4e62-a2a5-63b1ccadd853" xmlns:ns3="18055272-c366-48af-98a6-b62de45b89bc" targetNamespace="http://schemas.microsoft.com/office/2006/metadata/properties" ma:root="true" ma:fieldsID="29080e5f00695c19ab050643f6f12987" ns2:_="" ns3:_="">
    <xsd:import namespace="2c10d8cc-6cf1-4e62-a2a5-63b1ccadd853"/>
    <xsd:import namespace="18055272-c366-48af-98a6-b62de45b8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d8cc-6cf1-4e62-a2a5-63b1ccadd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5272-c366-48af-98a6-b62de45b8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F089-0706-45C7-A1CC-FB358331B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D25E3-1484-482B-A3AC-A045D7F8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d8cc-6cf1-4e62-a2a5-63b1ccadd853"/>
    <ds:schemaRef ds:uri="18055272-c366-48af-98a6-b62de45b8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3226C-A07E-48C6-86EB-7BABBFBBB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FBF81-7BFF-4157-8C9C-F1FE8F08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Manager>Liborio PANZARELLA</Manager>
  <Company> 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Johan HEBRARD</dc:creator>
  <cp:keywords/>
  <dc:description/>
  <cp:lastModifiedBy>tempo</cp:lastModifiedBy>
  <cp:revision>60</cp:revision>
  <cp:lastPrinted>2022-02-15T10:04:00Z</cp:lastPrinted>
  <dcterms:created xsi:type="dcterms:W3CDTF">2018-09-12T15:54:00Z</dcterms:created>
  <dcterms:modified xsi:type="dcterms:W3CDTF">2022-09-15T10:26:00Z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0x010100EBC0BD5B19038C4DA84641E214EC7057</vt:lpwstr>
  </property>
</Properties>
</file>